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ACE1A" w14:textId="77777777" w:rsidR="006E50B0" w:rsidRPr="00E13B07" w:rsidRDefault="006E50B0" w:rsidP="00E13B07">
      <w:pPr>
        <w:pStyle w:val="NoSpacing"/>
        <w:spacing w:line="276" w:lineRule="auto"/>
        <w:jc w:val="center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CONTRACT  DE PRESTĂRI SERVICII</w:t>
      </w:r>
    </w:p>
    <w:p w14:paraId="35A16C99" w14:textId="77777777" w:rsidR="00224B9A" w:rsidRPr="00BB29FE" w:rsidRDefault="00224B9A" w:rsidP="006E50B0">
      <w:pPr>
        <w:pStyle w:val="NoSpacing"/>
        <w:spacing w:line="276" w:lineRule="auto"/>
        <w:jc w:val="center"/>
        <w:rPr>
          <w:rFonts w:ascii="Times New Roman" w:hAnsi="Times New Roman" w:cs="Times New Roman"/>
          <w:lang w:val="en-US"/>
        </w:rPr>
      </w:pPr>
    </w:p>
    <w:p w14:paraId="0CD0096B" w14:textId="7C69B4D6" w:rsidR="006E50B0" w:rsidRPr="00E13B07" w:rsidRDefault="006E50B0" w:rsidP="00E13B07">
      <w:pPr>
        <w:pStyle w:val="NoSpacing"/>
        <w:spacing w:line="276" w:lineRule="auto"/>
        <w:jc w:val="center"/>
        <w:rPr>
          <w:rFonts w:ascii="Arial Narrow" w:eastAsia="Times New Roman" w:hAnsi="Arial Narrow" w:cs="Times New Roman"/>
          <w:sz w:val="24"/>
          <w:szCs w:val="24"/>
        </w:rPr>
      </w:pPr>
      <w:r w:rsidRPr="00E13B07">
        <w:rPr>
          <w:rFonts w:ascii="Arial Narrow" w:eastAsia="Times New Roman" w:hAnsi="Arial Narrow" w:cs="Times New Roman"/>
          <w:sz w:val="24"/>
          <w:szCs w:val="24"/>
        </w:rPr>
        <w:t>Nr.</w:t>
      </w:r>
      <w:r w:rsidR="008449A2" w:rsidRPr="00E13B07">
        <w:rPr>
          <w:rFonts w:ascii="Arial Narrow" w:eastAsia="Times New Roman" w:hAnsi="Arial Narrow" w:cs="Times New Roman"/>
          <w:sz w:val="24"/>
          <w:szCs w:val="24"/>
        </w:rPr>
        <w:t>..........</w:t>
      </w:r>
      <w:r w:rsidR="00205DE3" w:rsidRPr="00E13B07">
        <w:rPr>
          <w:rFonts w:ascii="Arial Narrow" w:eastAsia="Times New Roman" w:hAnsi="Arial Narrow" w:cs="Times New Roman"/>
          <w:sz w:val="24"/>
          <w:szCs w:val="24"/>
        </w:rPr>
        <w:t xml:space="preserve">  </w:t>
      </w:r>
      <w:r w:rsidRPr="00E13B07">
        <w:rPr>
          <w:rFonts w:ascii="Arial Narrow" w:eastAsia="Times New Roman" w:hAnsi="Arial Narrow" w:cs="Times New Roman"/>
          <w:sz w:val="24"/>
          <w:szCs w:val="24"/>
        </w:rPr>
        <w:t xml:space="preserve">din </w:t>
      </w:r>
      <w:r w:rsidR="008449A2" w:rsidRPr="00E13B07">
        <w:rPr>
          <w:rFonts w:ascii="Arial Narrow" w:eastAsia="Times New Roman" w:hAnsi="Arial Narrow" w:cs="Times New Roman"/>
          <w:sz w:val="24"/>
          <w:szCs w:val="24"/>
        </w:rPr>
        <w:t>...................</w:t>
      </w:r>
      <w:r w:rsidR="009A7F36">
        <w:rPr>
          <w:rFonts w:ascii="Arial Narrow" w:eastAsia="Times New Roman" w:hAnsi="Arial Narrow" w:cs="Times New Roman"/>
          <w:sz w:val="24"/>
          <w:szCs w:val="24"/>
        </w:rPr>
        <w:t>.20</w:t>
      </w:r>
      <w:r w:rsidR="00971141">
        <w:rPr>
          <w:rFonts w:ascii="Arial Narrow" w:eastAsia="Times New Roman" w:hAnsi="Arial Narrow" w:cs="Times New Roman"/>
          <w:sz w:val="24"/>
          <w:szCs w:val="24"/>
        </w:rPr>
        <w:t>20</w:t>
      </w:r>
    </w:p>
    <w:p w14:paraId="24060D90" w14:textId="77777777" w:rsidR="006E50B0" w:rsidRPr="00BB29FE" w:rsidRDefault="006E50B0" w:rsidP="006E50B0">
      <w:pPr>
        <w:pStyle w:val="NoSpacing"/>
        <w:spacing w:line="276" w:lineRule="auto"/>
        <w:jc w:val="center"/>
        <w:rPr>
          <w:rFonts w:ascii="Times New Roman" w:hAnsi="Times New Roman" w:cs="Times New Roman"/>
          <w:lang w:val="en-US"/>
        </w:rPr>
      </w:pPr>
    </w:p>
    <w:p w14:paraId="17430FED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Între:</w:t>
      </w:r>
    </w:p>
    <w:p w14:paraId="02C6BCEF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1"/>
          <w:sz w:val="24"/>
          <w:szCs w:val="24"/>
        </w:rPr>
        <w:tab/>
      </w:r>
      <w:r w:rsidRPr="000A077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0A077F">
        <w:rPr>
          <w:rFonts w:ascii="Arial Narrow" w:eastAsia="Times New Roman" w:hAnsi="Arial Narrow" w:cs="Times New Roman"/>
          <w:sz w:val="24"/>
          <w:szCs w:val="24"/>
        </w:rPr>
        <w:t>n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v</w:t>
      </w:r>
      <w:r w:rsidRPr="000A077F">
        <w:rPr>
          <w:rFonts w:ascii="Arial Narrow" w:eastAsia="Times New Roman" w:hAnsi="Arial Narrow" w:cs="Times New Roman"/>
          <w:sz w:val="24"/>
          <w:szCs w:val="24"/>
        </w:rPr>
        <w:t>e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A077F">
        <w:rPr>
          <w:rFonts w:ascii="Arial Narrow" w:eastAsia="Times New Roman" w:hAnsi="Arial Narrow" w:cs="Times New Roman"/>
          <w:sz w:val="24"/>
          <w:szCs w:val="24"/>
        </w:rPr>
        <w:t>s</w:t>
      </w:r>
      <w:r w:rsidRPr="000A077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A077F">
        <w:rPr>
          <w:rFonts w:ascii="Arial Narrow" w:eastAsia="Times New Roman" w:hAnsi="Arial Narrow" w:cs="Times New Roman"/>
          <w:sz w:val="24"/>
          <w:szCs w:val="24"/>
        </w:rPr>
        <w:t>ea</w:t>
      </w:r>
      <w:r w:rsidRPr="000A077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POLITEHNICA din București (U.P.B.)</w:t>
      </w:r>
      <w:r w:rsidRPr="000A077F">
        <w:rPr>
          <w:rFonts w:ascii="Arial Narrow" w:eastAsia="Times New Roman" w:hAnsi="Arial Narrow" w:cs="Times New Roman"/>
          <w:sz w:val="24"/>
          <w:szCs w:val="24"/>
        </w:rPr>
        <w:t>,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0A077F">
        <w:rPr>
          <w:rFonts w:ascii="Arial Narrow" w:eastAsia="Times New Roman" w:hAnsi="Arial Narrow" w:cs="Times New Roman"/>
          <w:sz w:val="24"/>
          <w:szCs w:val="24"/>
        </w:rPr>
        <w:t>ep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A077F">
        <w:rPr>
          <w:rFonts w:ascii="Arial Narrow" w:eastAsia="Times New Roman" w:hAnsi="Arial Narrow" w:cs="Times New Roman"/>
          <w:sz w:val="24"/>
          <w:szCs w:val="24"/>
        </w:rPr>
        <w:t>e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A077F">
        <w:rPr>
          <w:rFonts w:ascii="Arial Narrow" w:eastAsia="Times New Roman" w:hAnsi="Arial Narrow" w:cs="Times New Roman"/>
          <w:sz w:val="24"/>
          <w:szCs w:val="24"/>
        </w:rPr>
        <w:t>en</w:t>
      </w:r>
      <w:r w:rsidRPr="000A077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A077F">
        <w:rPr>
          <w:rFonts w:ascii="Arial Narrow" w:eastAsia="Times New Roman" w:hAnsi="Arial Narrow" w:cs="Times New Roman"/>
          <w:sz w:val="24"/>
          <w:szCs w:val="24"/>
        </w:rPr>
        <w:t>a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tă</w:t>
      </w:r>
      <w:r w:rsidRPr="000A077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0A077F">
        <w:rPr>
          <w:rFonts w:ascii="Arial Narrow" w:eastAsia="Times New Roman" w:hAnsi="Arial Narrow" w:cs="Times New Roman"/>
          <w:sz w:val="24"/>
          <w:szCs w:val="24"/>
        </w:rPr>
        <w:t>e</w:t>
      </w:r>
      <w:r w:rsidRPr="000A077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proofErr w:type="spellStart"/>
      <w:r w:rsidRPr="000A077F">
        <w:rPr>
          <w:rFonts w:ascii="Arial Narrow" w:eastAsia="Times New Roman" w:hAnsi="Arial Narrow" w:cs="Times New Roman"/>
          <w:sz w:val="24"/>
          <w:szCs w:val="24"/>
        </w:rPr>
        <w:t>P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A077F">
        <w:rPr>
          <w:rFonts w:ascii="Arial Narrow" w:eastAsia="Times New Roman" w:hAnsi="Arial Narrow" w:cs="Times New Roman"/>
          <w:sz w:val="24"/>
          <w:szCs w:val="24"/>
        </w:rPr>
        <w:t>o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f</w:t>
      </w:r>
      <w:r w:rsidRPr="000A077F">
        <w:rPr>
          <w:rFonts w:ascii="Arial Narrow" w:eastAsia="Times New Roman" w:hAnsi="Arial Narrow" w:cs="Times New Roman"/>
          <w:sz w:val="24"/>
          <w:szCs w:val="24"/>
        </w:rPr>
        <w:t>.d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A077F">
        <w:rPr>
          <w:rFonts w:ascii="Arial Narrow" w:eastAsia="Times New Roman" w:hAnsi="Arial Narrow" w:cs="Times New Roman"/>
          <w:sz w:val="24"/>
          <w:szCs w:val="24"/>
        </w:rPr>
        <w:t>.ing.</w:t>
      </w:r>
      <w:r>
        <w:rPr>
          <w:rFonts w:ascii="Arial Narrow" w:eastAsia="Times New Roman" w:hAnsi="Arial Narrow" w:cs="Times New Roman"/>
          <w:sz w:val="24"/>
          <w:szCs w:val="24"/>
        </w:rPr>
        <w:t>Mariana</w:t>
      </w:r>
      <w:proofErr w:type="spellEnd"/>
      <w:r>
        <w:rPr>
          <w:rFonts w:ascii="Arial Narrow" w:eastAsia="Times New Roman" w:hAnsi="Arial Narrow" w:cs="Times New Roman"/>
          <w:sz w:val="24"/>
          <w:szCs w:val="24"/>
        </w:rPr>
        <w:t xml:space="preserve"> Florentina STEFANESCU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, </w:t>
      </w:r>
      <w:r w:rsidRPr="000A077F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v</w:t>
      </w:r>
      <w:r w:rsidRPr="000A077F">
        <w:rPr>
          <w:rFonts w:ascii="Arial Narrow" w:eastAsia="Times New Roman" w:hAnsi="Arial Narrow" w:cs="Times New Roman"/>
          <w:sz w:val="24"/>
          <w:szCs w:val="24"/>
        </w:rPr>
        <w:t>ând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0A077F">
        <w:rPr>
          <w:rFonts w:ascii="Arial Narrow" w:eastAsia="Times New Roman" w:hAnsi="Arial Narrow" w:cs="Times New Roman"/>
          <w:sz w:val="24"/>
          <w:szCs w:val="24"/>
        </w:rPr>
        <w:t>unc</w:t>
      </w:r>
      <w:r w:rsidRPr="000A077F">
        <w:rPr>
          <w:rFonts w:ascii="Arial Narrow" w:eastAsia="Times New Roman" w:hAnsi="Arial Narrow" w:cs="Times New Roman"/>
          <w:spacing w:val="-1"/>
          <w:sz w:val="24"/>
          <w:szCs w:val="24"/>
        </w:rPr>
        <w:t>ț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A077F">
        <w:rPr>
          <w:rFonts w:ascii="Arial Narrow" w:eastAsia="Times New Roman" w:hAnsi="Arial Narrow" w:cs="Times New Roman"/>
          <w:sz w:val="24"/>
          <w:szCs w:val="24"/>
        </w:rPr>
        <w:t>a</w:t>
      </w:r>
      <w:r w:rsidRPr="000A077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0A077F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0A077F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0A077F">
        <w:rPr>
          <w:rFonts w:ascii="Arial Narrow" w:eastAsia="Times New Roman" w:hAnsi="Arial Narrow" w:cs="Times New Roman"/>
          <w:spacing w:val="-1"/>
          <w:sz w:val="24"/>
          <w:szCs w:val="24"/>
        </w:rPr>
        <w:t>Decan</w:t>
      </w:r>
      <w:r w:rsidRPr="000A077F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0A077F">
        <w:rPr>
          <w:rFonts w:ascii="Arial Narrow" w:eastAsia="Times New Roman" w:hAnsi="Arial Narrow" w:cs="Times New Roman"/>
          <w:spacing w:val="1"/>
          <w:sz w:val="24"/>
          <w:szCs w:val="24"/>
        </w:rPr>
        <w:t>al Facultății de Inginerie Mecanică și Mecatronică</w:t>
      </w:r>
      <w:r w:rsidR="006E50B0" w:rsidRPr="00BB29FE">
        <w:rPr>
          <w:rFonts w:ascii="Times New Roman" w:hAnsi="Times New Roman" w:cs="Times New Roman"/>
          <w:lang w:val="en-US"/>
        </w:rPr>
        <w:t xml:space="preserve">,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cu sediul în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Bucuresti</w:t>
      </w:r>
      <w:proofErr w:type="spellEnd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, Splaiul Independenței nr. 313, sector 6, cod fiscal </w:t>
      </w:r>
      <w:r w:rsidR="00155B59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4183199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, cont IBAN </w:t>
      </w:r>
      <w:r w:rsidR="000E037C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RO80TREZ70620F331700XXXX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deschis la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TREZORERlE</w:t>
      </w:r>
      <w:proofErr w:type="spellEnd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sector 6, contabil economist </w:t>
      </w:r>
      <w:r w:rsidR="004F373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Teodorescu Rodica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, având în cele ce urmează calitatea de PRESTATOR</w:t>
      </w:r>
    </w:p>
    <w:p w14:paraId="1D4ADB64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și</w:t>
      </w:r>
    </w:p>
    <w:p w14:paraId="5BCF5881" w14:textId="77777777" w:rsidR="00062AF0" w:rsidRPr="00E13B07" w:rsidRDefault="00E13B07" w:rsidP="00062AF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="007C3BDF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SC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, cu sediul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str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 ...............................</w:t>
      </w:r>
      <w:r w:rsidR="007C3BDF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nr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</w:t>
      </w:r>
      <w:r w:rsidR="007C3BDF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proofErr w:type="spellStart"/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judet</w:t>
      </w:r>
      <w:proofErr w:type="spellEnd"/>
      <w:r w:rsidR="007C3BDF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.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4855B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cod 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unic de înregistrare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Registrul comerțului </w:t>
      </w:r>
      <w:r w:rsidR="007C3BDF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având cont  IBAN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deschis la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reprezentată prin   Director,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tel</w:t>
      </w:r>
      <w:r w:rsidR="006740BC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e-mail</w:t>
      </w:r>
      <w:r w:rsidR="00350E4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: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.........................................................</w:t>
      </w:r>
      <w:r w:rsidR="00350E4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, </w:t>
      </w:r>
      <w:r w:rsidR="00062AF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având în cele ce urmează calitatea de beneficiar.</w:t>
      </w:r>
    </w:p>
    <w:p w14:paraId="3C834127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12674B6A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CAPITOLUL I -  OBIECTUL  CONTRACTULUI</w:t>
      </w:r>
    </w:p>
    <w:p w14:paraId="1FC4D79C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5D9034B1" w14:textId="28BC43DF" w:rsidR="00350E40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Obiectul contractului constă în instruirea prin cursuri de</w:t>
      </w:r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proofErr w:type="spellStart"/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>intiere</w:t>
      </w:r>
      <w:proofErr w:type="spellEnd"/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>/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pregătire si formare continuă postuniversitară  specializarea </w:t>
      </w:r>
      <w:r w:rsidR="0097114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program </w:t>
      </w:r>
      <w:r w:rsidR="00A936EE" w:rsidRPr="00A936EE">
        <w:rPr>
          <w:rFonts w:ascii="Arial Narrow" w:eastAsia="Times New Roman" w:hAnsi="Arial Narrow" w:cs="Times New Roman"/>
          <w:spacing w:val="-2"/>
          <w:sz w:val="24"/>
          <w:szCs w:val="24"/>
        </w:rPr>
        <w:t>postuniversita</w:t>
      </w:r>
      <w:r w:rsidR="00A936EE">
        <w:rPr>
          <w:rFonts w:asciiTheme="majorHAnsi" w:hAnsiTheme="majorHAnsi"/>
          <w:sz w:val="28"/>
          <w:szCs w:val="28"/>
        </w:rPr>
        <w:t>r</w:t>
      </w:r>
      <w:r w:rsidR="00A936EE" w:rsidRPr="00305188">
        <w:rPr>
          <w:rFonts w:asciiTheme="majorHAnsi" w:hAnsiTheme="majorHAnsi"/>
          <w:sz w:val="28"/>
          <w:szCs w:val="28"/>
        </w:rPr>
        <w:t xml:space="preserve">:  </w:t>
      </w:r>
      <w:r w:rsidR="00A936EE" w:rsidRPr="00305188">
        <w:rPr>
          <w:rFonts w:asciiTheme="majorHAnsi" w:hAnsiTheme="majorHAnsi"/>
          <w:b/>
          <w:sz w:val="28"/>
          <w:szCs w:val="28"/>
        </w:rPr>
        <w:t>DE</w:t>
      </w:r>
      <w:r w:rsidR="00F33610">
        <w:rPr>
          <w:rFonts w:asciiTheme="majorHAnsi" w:hAnsiTheme="majorHAnsi"/>
          <w:b/>
          <w:sz w:val="28"/>
          <w:szCs w:val="28"/>
        </w:rPr>
        <w:t xml:space="preserve"> INITIERE/</w:t>
      </w:r>
      <w:r w:rsidR="00A936EE" w:rsidRPr="00305188">
        <w:rPr>
          <w:rFonts w:asciiTheme="majorHAnsi" w:hAnsiTheme="majorHAnsi"/>
          <w:b/>
          <w:sz w:val="28"/>
          <w:szCs w:val="28"/>
        </w:rPr>
        <w:t>EDUCAŢIE PERMANENTĂ DE PERFECŢIONARE PROFESIONALĂ A ADULŢILOR”OPTOMETRIE TESTARE SI PRESCRIPȚIE</w:t>
      </w:r>
      <w:r w:rsidR="00A936E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350E4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a  următoarelor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persoane dl./dna:</w:t>
      </w:r>
      <w:r w:rsidR="00350E4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 </w:t>
      </w:r>
      <w:r w:rsidR="00CB758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.........................................................................</w:t>
      </w:r>
    </w:p>
    <w:p w14:paraId="00424CE9" w14:textId="77777777" w:rsidR="00E13B07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0A8D3B9F" w14:textId="44A1D7A1" w:rsidR="006E50B0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CAPITOLUL II - DURATA CONTRACTULUI</w:t>
      </w:r>
    </w:p>
    <w:p w14:paraId="67350659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78416667" w14:textId="4C2B3602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Prezentul contract este valabil pe perioada desfășurării</w:t>
      </w:r>
      <w:r w:rsidR="00456D5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cursului 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, începând cu data de </w:t>
      </w:r>
      <w:r w:rsidR="00C21595">
        <w:rPr>
          <w:rFonts w:ascii="Arial Narrow" w:eastAsia="Times New Roman" w:hAnsi="Arial Narrow" w:cs="Times New Roman"/>
          <w:spacing w:val="-2"/>
          <w:sz w:val="24"/>
          <w:szCs w:val="24"/>
        </w:rPr>
        <w:t>28.04</w:t>
      </w:r>
      <w:r w:rsidR="00A936EE">
        <w:rPr>
          <w:rFonts w:ascii="Arial Narrow" w:eastAsia="Times New Roman" w:hAnsi="Arial Narrow" w:cs="Times New Roman"/>
          <w:spacing w:val="-2"/>
          <w:sz w:val="24"/>
          <w:szCs w:val="24"/>
        </w:rPr>
        <w:t>.2020</w:t>
      </w:r>
    </w:p>
    <w:p w14:paraId="0002656C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76F99834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CAPITOLUL III - VALOAREA CONTRACTULUI ȘI MODALITATEA DE PLATĂ </w:t>
      </w:r>
    </w:p>
    <w:p w14:paraId="6050F707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</w:p>
    <w:p w14:paraId="1D21C427" w14:textId="76FC8DD5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Art.3.1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  <w:r w:rsidR="006E50B0" w:rsidRPr="00BB29FE">
        <w:rPr>
          <w:rFonts w:ascii="Times New Roman" w:hAnsi="Times New Roman" w:cs="Times New Roman"/>
        </w:rPr>
        <w:t xml:space="preserve">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Taxa de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scolarizare</w:t>
      </w:r>
      <w:proofErr w:type="spellEnd"/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(</w:t>
      </w:r>
      <w:proofErr w:type="spellStart"/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>initiere</w:t>
      </w:r>
      <w:proofErr w:type="spellEnd"/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+ formare)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este de</w:t>
      </w:r>
      <w:r w:rsidR="00A936E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F33610">
        <w:rPr>
          <w:rFonts w:ascii="Arial Narrow" w:eastAsia="Times New Roman" w:hAnsi="Arial Narrow" w:cs="Times New Roman"/>
          <w:spacing w:val="-2"/>
          <w:sz w:val="24"/>
          <w:szCs w:val="24"/>
        </w:rPr>
        <w:t>4</w:t>
      </w:r>
      <w:r w:rsidR="00D36DFB">
        <w:rPr>
          <w:rFonts w:ascii="Arial Narrow" w:eastAsia="Times New Roman" w:hAnsi="Arial Narrow" w:cs="Times New Roman"/>
          <w:spacing w:val="-2"/>
          <w:sz w:val="24"/>
          <w:szCs w:val="24"/>
        </w:rPr>
        <w:t>0</w:t>
      </w:r>
      <w:r w:rsidR="00A936EE">
        <w:rPr>
          <w:rFonts w:ascii="Arial Narrow" w:eastAsia="Times New Roman" w:hAnsi="Arial Narrow" w:cs="Times New Roman"/>
          <w:spacing w:val="-2"/>
          <w:sz w:val="24"/>
          <w:szCs w:val="24"/>
        </w:rPr>
        <w:t>00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24072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lei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/cursant</w:t>
      </w:r>
      <w:r w:rsidR="0024072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1D79A8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și se va  ac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hit</w:t>
      </w:r>
      <w:r w:rsidR="00BB29F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a  integral de către beneficiar </w:t>
      </w:r>
      <w:r w:rsidR="0097114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pana cel mai </w:t>
      </w:r>
      <w:proofErr w:type="spellStart"/>
      <w:r w:rsidR="00971141">
        <w:rPr>
          <w:rFonts w:ascii="Arial Narrow" w:eastAsia="Times New Roman" w:hAnsi="Arial Narrow" w:cs="Times New Roman"/>
          <w:spacing w:val="-2"/>
          <w:sz w:val="24"/>
          <w:szCs w:val="24"/>
        </w:rPr>
        <w:t>tarziu</w:t>
      </w:r>
      <w:proofErr w:type="spellEnd"/>
      <w:r w:rsidR="0097114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A936EE">
        <w:rPr>
          <w:rFonts w:ascii="Arial Narrow" w:eastAsia="Times New Roman" w:hAnsi="Arial Narrow" w:cs="Times New Roman"/>
          <w:spacing w:val="-2"/>
          <w:sz w:val="24"/>
          <w:szCs w:val="24"/>
        </w:rPr>
        <w:t>01.08.</w:t>
      </w:r>
      <w:r w:rsidR="0097114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2020</w:t>
      </w:r>
    </w:p>
    <w:p w14:paraId="336EC244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Art. 3.2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Plata  taxei de școlarizare aferentă se face la termen </w:t>
      </w:r>
      <w:r w:rsidR="000E00C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integral sau la cerere in doua tranșe egale.</w:t>
      </w:r>
    </w:p>
    <w:p w14:paraId="3B1F8A16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Art.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3.3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În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situatia</w:t>
      </w:r>
      <w:proofErr w:type="spellEnd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rezilierii contractului de către PRES</w:t>
      </w:r>
      <w:r w:rsidR="00BB29F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TATOR sau BENEFICIAR, din culpa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BENEFICIARULUI, sumele plătite până la acea dată nu se restituie.</w:t>
      </w:r>
    </w:p>
    <w:p w14:paraId="44015099" w14:textId="77777777" w:rsidR="006E50B0" w:rsidRPr="00BB29FE" w:rsidRDefault="006E50B0" w:rsidP="006E50B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017DD8EC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CAPITOLUL IV - OBLIGAȚIILE PRESTATORULUI</w:t>
      </w:r>
    </w:p>
    <w:p w14:paraId="53F79952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5CC1B27C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Art.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4.1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PRESTATORUL   se obligă  să asigure în bune  condiții    prestarea  serviciilor prevăzute la cap, I din prezentul contract.</w:t>
      </w:r>
    </w:p>
    <w:p w14:paraId="0DE9203B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proofErr w:type="spellStart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Art</w:t>
      </w:r>
      <w:proofErr w:type="spellEnd"/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4.2</w:t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4A2AE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SC </w:t>
      </w:r>
      <w:r w:rsidR="00EE23B4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</w:t>
      </w:r>
      <w:r w:rsidR="0024072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473EA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8E24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pentru</w:t>
      </w:r>
      <w:r w:rsidR="004A2AE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cursan</w:t>
      </w:r>
      <w:r w:rsidR="00473EA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t</w:t>
      </w:r>
      <w:r w:rsidR="008E24EC">
        <w:rPr>
          <w:rFonts w:ascii="Arial Narrow" w:eastAsia="Times New Roman" w:hAnsi="Arial Narrow" w:cs="Times New Roman"/>
          <w:spacing w:val="-2"/>
          <w:sz w:val="24"/>
          <w:szCs w:val="24"/>
        </w:rPr>
        <w:t>ul/ii</w:t>
      </w:r>
      <w:r w:rsidR="0024072D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02642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..................................................</w:t>
      </w:r>
      <w:r w:rsidR="004A2AE1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vor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depune 1a </w:t>
      </w:r>
      <w:r w:rsidR="0052664A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Universitatea</w:t>
      </w:r>
      <w:r w:rsidR="005B74B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  POLITEHNICA   din </w:t>
      </w:r>
      <w:proofErr w:type="spellStart"/>
      <w:r w:rsidR="005B74B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Bucuresti</w:t>
      </w:r>
      <w:proofErr w:type="spellEnd"/>
      <w:r w:rsidR="0052664A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, 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Facultatea de Inginerie Mecanica si Mecatron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i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ca, Departamentul de Mecatronica si Mecanica de Precizie</w:t>
      </w:r>
      <w:r w:rsidR="00514316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, Corp CH</w:t>
      </w:r>
      <w:r w:rsidR="0052664A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104/105 pentru</w:t>
      </w:r>
      <w:r w:rsidR="00514316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52664A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Biroul de Diplome al UPB, toate documentele necesare în vederea întocmirii certificatului de absolvire a studiilor</w:t>
      </w:r>
      <w:r w:rsidR="0052664A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</w:p>
    <w:p w14:paraId="43864176" w14:textId="77777777" w:rsidR="006E50B0" w:rsidRPr="00BB29FE" w:rsidRDefault="006E50B0" w:rsidP="006E50B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108A3764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Art. 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4.3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În situația în care PRESTATORUL nu-și îndeplinește obligațiile din contract la termenul stabilit, BENEFICIARUL are dreptul de a rezilia contractul si de a recupera taxa achitată prevăzută la art.3.1 </w:t>
      </w:r>
    </w:p>
    <w:p w14:paraId="217BC3E8" w14:textId="77777777" w:rsidR="006E50B0" w:rsidRPr="00BB29FE" w:rsidRDefault="006E50B0" w:rsidP="006E50B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24176730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BB29FE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CAPITOLUL V - OBLIGAȚ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IILE BENEFICIARULUI</w:t>
      </w:r>
    </w:p>
    <w:p w14:paraId="30DE4FFD" w14:textId="77777777" w:rsidR="006E50B0" w:rsidRPr="00BB29FE" w:rsidRDefault="006E50B0" w:rsidP="006E50B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5BAF758D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Art.5.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1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.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BENEFICIARUL are obligația de a plăti contravaloarea   serviciilor  prestate,  conform cap III.</w:t>
      </w:r>
    </w:p>
    <w:p w14:paraId="753D777D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  <w:t xml:space="preserve">Art. 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5.2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În situația în  care BENEFICIARUL   nu își îndeplinește  obligația  de plată  la termenul  sta</w:t>
      </w:r>
      <w:r w:rsidR="003E4E52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bilit în prezentul  contract,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 va datora  penalități  de 0,15% pe  fiecare zi  de întârziere.</w:t>
      </w:r>
    </w:p>
    <w:p w14:paraId="521DEB5F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  <w:t>Art.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5.3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.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În situația în care BENEFICIARUL   nu își îndeplinește obligațiile contractuale asumate în temeiul prezentului contract, PRESTATORUL are dreptul de a rezilia contractul,</w:t>
      </w:r>
    </w:p>
    <w:p w14:paraId="60DB8A2E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</w:p>
    <w:p w14:paraId="6150EB6A" w14:textId="77777777" w:rsidR="006E50B0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CAPITOLUL VI - ÎNCETAREA CONTRACTULUI</w:t>
      </w:r>
    </w:p>
    <w:p w14:paraId="78642024" w14:textId="77777777" w:rsidR="00E13B07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</w:p>
    <w:p w14:paraId="3431EEBA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Prezentul contract  încetează  la  expirarea duratei  sale,  așa  cum  a fost  stabilită  aceasta în. cuprinsul cap. II.</w:t>
      </w:r>
    </w:p>
    <w:p w14:paraId="7AA033E7" w14:textId="77777777" w:rsidR="006E50B0" w:rsidRPr="00BB29FE" w:rsidRDefault="006E50B0" w:rsidP="006E50B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6EF4190E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CAPITOLUL VII - DISPOZITII FINALE ȘI TRANZITORII</w:t>
      </w:r>
    </w:p>
    <w:p w14:paraId="25721CE8" w14:textId="77777777" w:rsidR="006E50B0" w:rsidRPr="00BB29FE" w:rsidRDefault="006E50B0" w:rsidP="006E50B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25CBBCA3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Art. 7.1 –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În situația în care se vor ivi neînțelegeri cu privire la modul de interpretare sau executare a prezentului contract, acestea vor fi soluționate de către părți pe cale amiabilă. În măsura în care  acest  lucru  nu  este posibil,  părțile  se vor  adresa  instanțelor  de judecată competente.</w:t>
      </w:r>
    </w:p>
    <w:p w14:paraId="14107037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proofErr w:type="spellStart"/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Art</w:t>
      </w:r>
      <w:proofErr w:type="spellEnd"/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7.2 -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Orice modificare a prezentului contract se va face în scris, cu acordul părților, prin act adițional ce se va constitui anexa la contract.</w:t>
      </w:r>
    </w:p>
    <w:p w14:paraId="55ADADE5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Părțile semnatare ale prezentului contract declară că dețin toate împuternicirile, autorizațiile etc. necesare în vederea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indeplinirii</w:t>
      </w:r>
      <w:proofErr w:type="spellEnd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obiectului și a semnării contractului.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Activitățile desfășurate în cursul anului universitar sau de specia</w:t>
      </w:r>
      <w:r w:rsidR="00BB29F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lizare vor consta în activități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de predare, activități aplicative asistate, activități de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sem</w:t>
      </w:r>
      <w:r w:rsidR="00BB29F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inarii</w:t>
      </w:r>
      <w:proofErr w:type="spellEnd"/>
      <w:r w:rsidR="00BB29FE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și de evaluare.</w:t>
      </w:r>
    </w:p>
    <w:p w14:paraId="02F501B6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Prezen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ța beneficiarului la activitățile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>de laborator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si pentru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proofErr w:type="spellStart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>sustinetrea</w:t>
      </w:r>
      <w:proofErr w:type="spellEnd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 xml:space="preserve"> </w:t>
      </w:r>
      <w:proofErr w:type="spellStart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>lucrarii</w:t>
      </w:r>
      <w:proofErr w:type="spellEnd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 xml:space="preserve"> de </w:t>
      </w:r>
      <w:proofErr w:type="spellStart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>absolbire</w:t>
      </w:r>
      <w:proofErr w:type="spellEnd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 xml:space="preserve"> 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  <w:u w:val="single"/>
        </w:rPr>
        <w:t>este obligatorie.</w:t>
      </w:r>
    </w:p>
    <w:p w14:paraId="0C4F5C97" w14:textId="77777777" w:rsidR="00BB29FE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09390C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Prezentul contract a 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fost </w:t>
      </w:r>
      <w:proofErr w:type="spellStart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incheiat</w:t>
      </w:r>
      <w:proofErr w:type="spellEnd"/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în </w:t>
      </w:r>
      <w:r w:rsidR="00350E09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2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(</w:t>
      </w:r>
      <w:r w:rsidR="00350E09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două) exemplare originale, câte 1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(</w:t>
      </w:r>
      <w:r w:rsidR="00350E09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unul</w:t>
      </w:r>
      <w:r w:rsidR="006E50B0" w:rsidRPr="00E13B07">
        <w:rPr>
          <w:rFonts w:ascii="Arial Narrow" w:eastAsia="Times New Roman" w:hAnsi="Arial Narrow" w:cs="Times New Roman"/>
          <w:spacing w:val="-2"/>
          <w:sz w:val="24"/>
          <w:szCs w:val="24"/>
        </w:rPr>
        <w:t>) pentru fiecare parte contractantă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</w:p>
    <w:p w14:paraId="5B9FCC8C" w14:textId="77777777" w:rsidR="00350E09" w:rsidRPr="00E13B07" w:rsidRDefault="00350E09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</w:p>
    <w:p w14:paraId="1C76F077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PRESTATOR,                                                                                </w:t>
      </w:r>
      <w:r w:rsidR="00BB29FE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                          </w:t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BENEFICIAR, </w:t>
      </w:r>
    </w:p>
    <w:p w14:paraId="19F3D914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</w:p>
    <w:p w14:paraId="3ADB918F" w14:textId="77777777" w:rsidR="006E50B0" w:rsidRPr="00E13B07" w:rsidRDefault="00E13B07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DECAN,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  <w:t xml:space="preserve">               </w:t>
      </w:r>
      <w:r w:rsidR="00BB29FE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                  </w:t>
      </w:r>
      <w:r w:rsidR="006E50B0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DIRECTOR GENERAL</w:t>
      </w:r>
    </w:p>
    <w:p w14:paraId="146BE4C2" w14:textId="77777777" w:rsidR="00BB29FE" w:rsidRPr="00E13B07" w:rsidRDefault="00BB29FE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</w:p>
    <w:p w14:paraId="0A3396BC" w14:textId="7359D869" w:rsidR="006E50B0" w:rsidRPr="00E13B07" w:rsidRDefault="00514316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proofErr w:type="spellStart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Prof.dr.ing.</w:t>
      </w:r>
      <w:r w:rsidR="00E13B07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Mariana</w:t>
      </w:r>
      <w:proofErr w:type="spellEnd"/>
      <w:r w:rsidR="00E13B07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-Florentina STEFANESCU</w:t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E13B07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E13B07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E13B07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E13B07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7B0BCC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</w:p>
    <w:p w14:paraId="782A5CDF" w14:textId="77777777" w:rsidR="00BB29FE" w:rsidRPr="00E13B07" w:rsidRDefault="00BB29FE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</w:p>
    <w:p w14:paraId="0C39C828" w14:textId="77777777" w:rsidR="006E50B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CONTABIL                             </w:t>
      </w:r>
      <w:bookmarkStart w:id="0" w:name="_GoBack"/>
      <w:bookmarkEnd w:id="0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                                            </w:t>
      </w:r>
      <w:r w:rsidR="00BB29FE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                             </w:t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</w:p>
    <w:p w14:paraId="1FC064CD" w14:textId="77777777" w:rsidR="00BB29FE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proofErr w:type="spellStart"/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="00514316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c.Teodorescu</w:t>
      </w:r>
      <w:proofErr w:type="spellEnd"/>
      <w:r w:rsidR="00514316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Rodica</w:t>
      </w:r>
    </w:p>
    <w:p w14:paraId="32E7BDC7" w14:textId="77777777" w:rsidR="00A27EE0" w:rsidRPr="00E13B07" w:rsidRDefault="006E50B0" w:rsidP="006E50B0">
      <w:pPr>
        <w:pStyle w:val="NoSpacing"/>
        <w:spacing w:line="276" w:lineRule="auto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ab/>
      </w:r>
      <w:r w:rsidR="00BB29FE" w:rsidRPr="00E13B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                 </w:t>
      </w:r>
    </w:p>
    <w:sectPr w:rsidR="00A27EE0" w:rsidRPr="00E13B07" w:rsidSect="00E13B07">
      <w:pgSz w:w="11906" w:h="16838" w:code="9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B0"/>
    <w:rsid w:val="00026421"/>
    <w:rsid w:val="00062AF0"/>
    <w:rsid w:val="000724CF"/>
    <w:rsid w:val="00080B6A"/>
    <w:rsid w:val="0009390C"/>
    <w:rsid w:val="000B5EA5"/>
    <w:rsid w:val="000E00C0"/>
    <w:rsid w:val="000E037C"/>
    <w:rsid w:val="00154D87"/>
    <w:rsid w:val="00155B59"/>
    <w:rsid w:val="00185B34"/>
    <w:rsid w:val="001A026A"/>
    <w:rsid w:val="001D79A8"/>
    <w:rsid w:val="00205D11"/>
    <w:rsid w:val="00205DE3"/>
    <w:rsid w:val="00211DE0"/>
    <w:rsid w:val="00224B9A"/>
    <w:rsid w:val="00231507"/>
    <w:rsid w:val="0024072D"/>
    <w:rsid w:val="00286AD9"/>
    <w:rsid w:val="002A3249"/>
    <w:rsid w:val="002D6CC4"/>
    <w:rsid w:val="0034769F"/>
    <w:rsid w:val="00350E09"/>
    <w:rsid w:val="00350E40"/>
    <w:rsid w:val="0037627B"/>
    <w:rsid w:val="003832F4"/>
    <w:rsid w:val="003A0B9C"/>
    <w:rsid w:val="003A10C5"/>
    <w:rsid w:val="003E4E52"/>
    <w:rsid w:val="004335F1"/>
    <w:rsid w:val="00443173"/>
    <w:rsid w:val="00456D5E"/>
    <w:rsid w:val="00473EAD"/>
    <w:rsid w:val="004855BE"/>
    <w:rsid w:val="00496EE2"/>
    <w:rsid w:val="004A2AE1"/>
    <w:rsid w:val="004C643D"/>
    <w:rsid w:val="004E1CA3"/>
    <w:rsid w:val="004E5237"/>
    <w:rsid w:val="004F373D"/>
    <w:rsid w:val="00514316"/>
    <w:rsid w:val="005218FC"/>
    <w:rsid w:val="0052664A"/>
    <w:rsid w:val="0054149E"/>
    <w:rsid w:val="00553320"/>
    <w:rsid w:val="005A1307"/>
    <w:rsid w:val="005B74BE"/>
    <w:rsid w:val="005C2789"/>
    <w:rsid w:val="005D0A33"/>
    <w:rsid w:val="0060477D"/>
    <w:rsid w:val="00612AEE"/>
    <w:rsid w:val="00632F5B"/>
    <w:rsid w:val="006740BC"/>
    <w:rsid w:val="00683105"/>
    <w:rsid w:val="006D7954"/>
    <w:rsid w:val="006E50B0"/>
    <w:rsid w:val="0070676F"/>
    <w:rsid w:val="007267C0"/>
    <w:rsid w:val="00745C7C"/>
    <w:rsid w:val="00746EAA"/>
    <w:rsid w:val="0075500B"/>
    <w:rsid w:val="007A444C"/>
    <w:rsid w:val="007B0BCC"/>
    <w:rsid w:val="007C2FE1"/>
    <w:rsid w:val="007C3BDF"/>
    <w:rsid w:val="007C5CCC"/>
    <w:rsid w:val="00827A69"/>
    <w:rsid w:val="008449A2"/>
    <w:rsid w:val="0086412C"/>
    <w:rsid w:val="00890E5E"/>
    <w:rsid w:val="008E24EC"/>
    <w:rsid w:val="009428E4"/>
    <w:rsid w:val="00966122"/>
    <w:rsid w:val="00971141"/>
    <w:rsid w:val="009A7F36"/>
    <w:rsid w:val="009F50BA"/>
    <w:rsid w:val="00A1323E"/>
    <w:rsid w:val="00A27EE0"/>
    <w:rsid w:val="00A401D8"/>
    <w:rsid w:val="00A51EA6"/>
    <w:rsid w:val="00A672F6"/>
    <w:rsid w:val="00A81045"/>
    <w:rsid w:val="00A936EE"/>
    <w:rsid w:val="00B20877"/>
    <w:rsid w:val="00B249DB"/>
    <w:rsid w:val="00BA2856"/>
    <w:rsid w:val="00BB29FE"/>
    <w:rsid w:val="00BB6A9E"/>
    <w:rsid w:val="00BD0B01"/>
    <w:rsid w:val="00C21595"/>
    <w:rsid w:val="00C34804"/>
    <w:rsid w:val="00C64B46"/>
    <w:rsid w:val="00CB5CAA"/>
    <w:rsid w:val="00CB758D"/>
    <w:rsid w:val="00CD1654"/>
    <w:rsid w:val="00CF25CA"/>
    <w:rsid w:val="00D27F8E"/>
    <w:rsid w:val="00D36DFB"/>
    <w:rsid w:val="00D60B66"/>
    <w:rsid w:val="00D637AC"/>
    <w:rsid w:val="00DE0124"/>
    <w:rsid w:val="00DE657E"/>
    <w:rsid w:val="00E10E91"/>
    <w:rsid w:val="00E13B07"/>
    <w:rsid w:val="00E337F4"/>
    <w:rsid w:val="00E37B39"/>
    <w:rsid w:val="00EC1E80"/>
    <w:rsid w:val="00EE23B4"/>
    <w:rsid w:val="00EE3380"/>
    <w:rsid w:val="00F3038E"/>
    <w:rsid w:val="00F33610"/>
    <w:rsid w:val="00F54FDD"/>
    <w:rsid w:val="00F70B6C"/>
    <w:rsid w:val="00F764E0"/>
    <w:rsid w:val="00F9121D"/>
    <w:rsid w:val="00FA0DC2"/>
    <w:rsid w:val="00FC72D5"/>
    <w:rsid w:val="00FD2A93"/>
    <w:rsid w:val="00FD464A"/>
    <w:rsid w:val="00FE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3AAD6"/>
  <w15:docId w15:val="{DBF9A1FA-3C78-41B3-ACA2-B55002E9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50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Gabi</cp:lastModifiedBy>
  <cp:revision>2</cp:revision>
  <cp:lastPrinted>2016-07-01T07:41:00Z</cp:lastPrinted>
  <dcterms:created xsi:type="dcterms:W3CDTF">2020-03-19T09:37:00Z</dcterms:created>
  <dcterms:modified xsi:type="dcterms:W3CDTF">2020-03-19T09:37:00Z</dcterms:modified>
</cp:coreProperties>
</file>