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46D94" w14:textId="0FB1F052" w:rsidR="00781D1A" w:rsidRPr="005B0CD2" w:rsidRDefault="00110E14" w:rsidP="005B5CAE">
      <w:pPr>
        <w:spacing w:after="0" w:line="240" w:lineRule="auto"/>
        <w:jc w:val="center"/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</w:pPr>
      <w:r w:rsidRPr="005B0CD2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>Domenii care vizează provocări societale, zone de impact asociate, prioritățile de tip provocare societală</w:t>
      </w:r>
    </w:p>
    <w:p w14:paraId="2680DEC8" w14:textId="2AB8BA2C" w:rsidR="005B5CAE" w:rsidRPr="005B0CD2" w:rsidRDefault="005B5CAE" w:rsidP="0089524B">
      <w:pPr>
        <w:spacing w:after="0" w:line="240" w:lineRule="auto"/>
        <w:jc w:val="center"/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</w:pPr>
      <w:r w:rsidRPr="005B0CD2"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  <w:t>(conf. Agenda Strategică de Cercetare)</w:t>
      </w:r>
    </w:p>
    <w:p w14:paraId="28D3A0F0" w14:textId="77777777" w:rsidR="0089524B" w:rsidRPr="005B0CD2" w:rsidRDefault="0089524B" w:rsidP="00225DA9">
      <w:pPr>
        <w:spacing w:after="240"/>
        <w:jc w:val="center"/>
        <w:rPr>
          <w:rFonts w:cstheme="minorHAnsi"/>
          <w:b/>
          <w:bCs/>
          <w:color w:val="7030A0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1712"/>
        <w:gridCol w:w="3060"/>
        <w:gridCol w:w="7465"/>
      </w:tblGrid>
      <w:tr w:rsidR="00844B13" w:rsidRPr="005B0CD2" w14:paraId="67B3F896" w14:textId="77777777" w:rsidTr="000E79A1">
        <w:tc>
          <w:tcPr>
            <w:tcW w:w="713" w:type="dxa"/>
            <w:shd w:val="clear" w:color="auto" w:fill="E2EFD9" w:themeFill="accent6" w:themeFillTint="33"/>
            <w:vAlign w:val="center"/>
          </w:tcPr>
          <w:p w14:paraId="1C1CC027" w14:textId="77777777" w:rsidR="00781D1A" w:rsidRPr="005B0CD2" w:rsidRDefault="00781D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E2EFD9" w:themeFill="accent6" w:themeFillTint="33"/>
            <w:vAlign w:val="center"/>
          </w:tcPr>
          <w:p w14:paraId="1604558A" w14:textId="4003E53A" w:rsidR="00781D1A" w:rsidRPr="005B0CD2" w:rsidRDefault="00781D1A" w:rsidP="00C00B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0CD2">
              <w:rPr>
                <w:rFonts w:cstheme="minorHAnsi"/>
                <w:b/>
                <w:bCs/>
                <w:sz w:val="24"/>
                <w:szCs w:val="24"/>
              </w:rPr>
              <w:t>Domeniu</w:t>
            </w:r>
          </w:p>
        </w:tc>
        <w:tc>
          <w:tcPr>
            <w:tcW w:w="3060" w:type="dxa"/>
            <w:shd w:val="clear" w:color="auto" w:fill="E2EFD9" w:themeFill="accent6" w:themeFillTint="33"/>
            <w:vAlign w:val="center"/>
          </w:tcPr>
          <w:p w14:paraId="527EFFC7" w14:textId="77777777" w:rsidR="00781D1A" w:rsidRPr="005B0CD2" w:rsidRDefault="004A3D32" w:rsidP="00C00B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0CD2">
              <w:rPr>
                <w:rFonts w:cstheme="minorHAnsi"/>
                <w:b/>
                <w:bCs/>
                <w:sz w:val="24"/>
                <w:szCs w:val="24"/>
              </w:rPr>
              <w:t>Zone de i</w:t>
            </w:r>
            <w:r w:rsidR="00781D1A" w:rsidRPr="005B0CD2">
              <w:rPr>
                <w:rFonts w:cstheme="minorHAnsi"/>
                <w:b/>
                <w:bCs/>
                <w:sz w:val="24"/>
                <w:szCs w:val="24"/>
              </w:rPr>
              <w:t>mpact</w:t>
            </w:r>
          </w:p>
          <w:p w14:paraId="3F52398B" w14:textId="1D7B580F" w:rsidR="00CC179C" w:rsidRPr="005B0CD2" w:rsidRDefault="00CC179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B0CD2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(</w:t>
            </w:r>
            <w:r w:rsidR="00DD449E" w:rsidRPr="005B0CD2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la nivelul unei zone de impact, o organizaṭie de cercetare poate participa intr-un singur parteneriat / CoE), în calitate de coordonator sau partener)</w:t>
            </w:r>
          </w:p>
        </w:tc>
        <w:tc>
          <w:tcPr>
            <w:tcW w:w="7465" w:type="dxa"/>
            <w:shd w:val="clear" w:color="auto" w:fill="E2EFD9" w:themeFill="accent6" w:themeFillTint="33"/>
            <w:vAlign w:val="center"/>
          </w:tcPr>
          <w:p w14:paraId="2367485B" w14:textId="77777777" w:rsidR="00781D1A" w:rsidRPr="005B0CD2" w:rsidRDefault="00781D1A" w:rsidP="00C00B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0CD2">
              <w:rPr>
                <w:rFonts w:cstheme="minorHAnsi"/>
                <w:b/>
                <w:bCs/>
                <w:sz w:val="24"/>
                <w:szCs w:val="24"/>
              </w:rPr>
              <w:t>Priorităṭi de tip provocare societală</w:t>
            </w:r>
          </w:p>
          <w:p w14:paraId="50765BFE" w14:textId="75E73B26" w:rsidR="00BC7890" w:rsidRPr="005B0CD2" w:rsidRDefault="00BC7890" w:rsidP="00C00BB2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5B0CD2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(</w:t>
            </w:r>
            <w:r w:rsidR="00870815" w:rsidRPr="005B0CD2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pentru completarea Fisei propunere proiect, </w:t>
            </w:r>
            <w:r w:rsidRPr="005B0CD2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se</w:t>
            </w:r>
            <w:r w:rsidR="00870815" w:rsidRPr="005B0CD2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5B0CD2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identific</w:t>
            </w:r>
            <w:r w:rsidR="00870815" w:rsidRPr="005B0CD2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ă</w:t>
            </w:r>
            <w:r w:rsidRPr="005B0CD2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priorităṭil</w:t>
            </w:r>
            <w:r w:rsidR="00870815" w:rsidRPr="005B0CD2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e care vor fi</w:t>
            </w:r>
            <w:r w:rsidRPr="005B0CD2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adresate</w:t>
            </w:r>
            <w:r w:rsidR="00CA73D6" w:rsidRPr="005B0CD2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în cadrul propunerii de proiect</w:t>
            </w:r>
            <w:r w:rsidRPr="005B0CD2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C404D5" w:rsidRPr="005B0CD2" w14:paraId="18EA63EF" w14:textId="77777777" w:rsidTr="000E79A1">
        <w:tc>
          <w:tcPr>
            <w:tcW w:w="713" w:type="dxa"/>
            <w:vMerge w:val="restart"/>
            <w:vAlign w:val="center"/>
          </w:tcPr>
          <w:p w14:paraId="7E54801C" w14:textId="1D5607E8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712" w:type="dxa"/>
            <w:vMerge w:val="restart"/>
            <w:vAlign w:val="center"/>
          </w:tcPr>
          <w:p w14:paraId="01C77922" w14:textId="77777777" w:rsidR="00C404D5" w:rsidRPr="005B0CD2" w:rsidRDefault="00C404D5" w:rsidP="00781D1A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  <w:p w14:paraId="0F208FE6" w14:textId="6CAE9CEF" w:rsidR="00C404D5" w:rsidRPr="005B0CD2" w:rsidRDefault="00C404D5" w:rsidP="00781D1A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5B0CD2">
              <w:rPr>
                <w:rFonts w:asciiTheme="minorHAnsi" w:hAnsiTheme="minorHAnsi" w:cstheme="minorHAnsi"/>
                <w:b/>
                <w:bCs/>
                <w:lang w:val="ro-RO"/>
              </w:rPr>
              <w:t xml:space="preserve">Digitalizare, industrie și spațiu </w:t>
            </w:r>
          </w:p>
          <w:p w14:paraId="292CCA50" w14:textId="77777777" w:rsidR="008C57F1" w:rsidRPr="005B0CD2" w:rsidRDefault="008C57F1" w:rsidP="00781D1A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  <w:p w14:paraId="3E3F6A38" w14:textId="77777777" w:rsidR="00EA5180" w:rsidRPr="005B0CD2" w:rsidRDefault="00EA5180" w:rsidP="00781D1A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  <w:p w14:paraId="39B0FC5B" w14:textId="1AEB0167" w:rsidR="008C57F1" w:rsidRPr="005B0CD2" w:rsidRDefault="008C57F1" w:rsidP="00781D1A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</w:pPr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 xml:space="preserve">(se vor </w:t>
            </w:r>
            <w:proofErr w:type="spellStart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finanṭa</w:t>
            </w:r>
            <w:proofErr w:type="spellEnd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 xml:space="preserve"> maxim 3 centre de </w:t>
            </w:r>
            <w:proofErr w:type="spellStart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excelenṭă</w:t>
            </w:r>
            <w:proofErr w:type="spellEnd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)</w:t>
            </w:r>
          </w:p>
          <w:p w14:paraId="6F3D3688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54EA1527" w14:textId="77777777" w:rsidR="00C404D5" w:rsidRPr="005B0CD2" w:rsidRDefault="00C404D5" w:rsidP="00781D1A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  <w:p w14:paraId="333A570E" w14:textId="77777777" w:rsidR="00C404D5" w:rsidRPr="005B0CD2" w:rsidRDefault="00C404D5" w:rsidP="00781D1A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5B0CD2">
              <w:rPr>
                <w:rFonts w:asciiTheme="minorHAnsi" w:hAnsiTheme="minorHAnsi" w:cstheme="minorHAnsi"/>
                <w:lang w:val="ro-RO"/>
              </w:rPr>
              <w:t xml:space="preserve">Autonomie strategică deschisă în tehnologiile digitale și în cele emergente și centrarea pe om a acestora </w:t>
            </w:r>
          </w:p>
          <w:p w14:paraId="1A61E04B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5" w:type="dxa"/>
            <w:vAlign w:val="center"/>
          </w:tcPr>
          <w:p w14:paraId="7983B973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Inteligența artificială cu performanțe de nivel uman, scalabilă și sigură; </w:t>
            </w:r>
          </w:p>
          <w:p w14:paraId="1F13F467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Implicarea factorului uman în analiza și validarea rezultatelor generate de sistemele automate; </w:t>
            </w:r>
          </w:p>
          <w:p w14:paraId="4F44F0BC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Robotica colaborativă pentru o economie agilă și rezilientă, în sprijinul societății; </w:t>
            </w:r>
          </w:p>
          <w:p w14:paraId="417E5647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Calcul de nouă generație (edge, neuromorfic, bioinspirat, nano, quantum, fotonic, HPC); </w:t>
            </w:r>
          </w:p>
          <w:p w14:paraId="484785EA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Fabricare aditivă (printare 3D); </w:t>
            </w:r>
          </w:p>
          <w:p w14:paraId="61FFD61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Materiale avansate, nanomateriale; </w:t>
            </w:r>
          </w:p>
          <w:p w14:paraId="7BD416D6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Materiale noi pentru sectoare strategice, reziliente la condiții extreme de mediu de operare; </w:t>
            </w:r>
          </w:p>
          <w:p w14:paraId="608F230B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Senzori și biosenzori; </w:t>
            </w:r>
          </w:p>
          <w:p w14:paraId="31001BDB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Biotehnologii cu aplicații industriale sau de mediu; Tehnologii non-invazive psihic și fizic în industrie, sănătate, educație, comunicații și locuire; </w:t>
            </w:r>
          </w:p>
          <w:p w14:paraId="707BD65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Siguranța și intuitivitate sporită în interacțiunea om-mașină; </w:t>
            </w:r>
          </w:p>
          <w:p w14:paraId="37E64B7A" w14:textId="6C396245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Imersia profundă pentru activarea experienței extinse în interacțiunea omului cu tehnologii și ecosisteme avansate.</w:t>
            </w:r>
          </w:p>
        </w:tc>
      </w:tr>
      <w:tr w:rsidR="00C404D5" w:rsidRPr="005B0CD2" w14:paraId="53E48348" w14:textId="77777777" w:rsidTr="000E79A1">
        <w:tc>
          <w:tcPr>
            <w:tcW w:w="713" w:type="dxa"/>
            <w:vMerge/>
            <w:vAlign w:val="center"/>
          </w:tcPr>
          <w:p w14:paraId="73088EC7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2A5A6905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35A5146B" w14:textId="77777777" w:rsidR="00C404D5" w:rsidRPr="005B0CD2" w:rsidRDefault="00C404D5" w:rsidP="00781D1A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  <w:p w14:paraId="190D21C4" w14:textId="6AEC9CEE" w:rsidR="00C404D5" w:rsidRPr="005B0CD2" w:rsidRDefault="00C404D5" w:rsidP="00781D1A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5B0CD2">
              <w:rPr>
                <w:rFonts w:asciiTheme="minorHAnsi" w:hAnsiTheme="minorHAnsi" w:cstheme="minorHAnsi"/>
                <w:lang w:val="ro-RO"/>
              </w:rPr>
              <w:t>Econom</w:t>
            </w:r>
            <w:bookmarkStart w:id="0" w:name="_GoBack"/>
            <w:bookmarkEnd w:id="0"/>
            <w:r w:rsidRPr="005B0CD2">
              <w:rPr>
                <w:rFonts w:asciiTheme="minorHAnsi" w:hAnsiTheme="minorHAnsi" w:cstheme="minorHAnsi"/>
                <w:lang w:val="ro-RO"/>
              </w:rPr>
              <w:t xml:space="preserve">ie atractivă la nivel regional și global, sigură și </w:t>
            </w:r>
            <w:r w:rsidRPr="005B0CD2">
              <w:rPr>
                <w:rFonts w:asciiTheme="minorHAnsi" w:hAnsiTheme="minorHAnsi" w:cstheme="minorHAnsi"/>
                <w:lang w:val="ro-RO"/>
              </w:rPr>
              <w:lastRenderedPageBreak/>
              <w:t>dinamică, agilă din punct de vedere al datelor</w:t>
            </w:r>
          </w:p>
          <w:p w14:paraId="697BC10D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5" w:type="dxa"/>
            <w:vAlign w:val="center"/>
          </w:tcPr>
          <w:p w14:paraId="7386E071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Securitate sporită în spațiile cibernetice; </w:t>
            </w:r>
          </w:p>
          <w:p w14:paraId="4F17FDF6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Integrarea tehnologiilor digitale curate; </w:t>
            </w:r>
          </w:p>
          <w:p w14:paraId="72E6A0A7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Date inteligente pentru comunități inteligente; </w:t>
            </w:r>
          </w:p>
          <w:p w14:paraId="7555CA84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Managementul datelor sigure, etice și centrate pe om; </w:t>
            </w:r>
          </w:p>
          <w:p w14:paraId="7E434835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Ecosisteme de inovare deschise asistate digital; </w:t>
            </w:r>
          </w:p>
          <w:p w14:paraId="11A70FD8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Trasabilitatea pe timp de viață a serviciilor sociale, produselor industriale și alimentare; </w:t>
            </w:r>
          </w:p>
          <w:p w14:paraId="4BAA0090" w14:textId="76360692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Crearea, accesul și operarea în ecosisteme de date deschise; Personalizarea produselor prin ecosisteme de producție conduse de date; Tehnologii ale limbajului pentru limba română</w:t>
            </w:r>
          </w:p>
        </w:tc>
      </w:tr>
      <w:tr w:rsidR="00C404D5" w:rsidRPr="005B0CD2" w14:paraId="509A12F0" w14:textId="77777777" w:rsidTr="000E79A1">
        <w:tc>
          <w:tcPr>
            <w:tcW w:w="713" w:type="dxa"/>
            <w:vMerge/>
            <w:vAlign w:val="center"/>
          </w:tcPr>
          <w:p w14:paraId="008D3B60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452B79A9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069C581" w14:textId="77777777" w:rsidR="00C404D5" w:rsidRPr="005B0CD2" w:rsidRDefault="00C404D5" w:rsidP="00781D1A">
            <w:pPr>
              <w:pStyle w:val="Default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14:paraId="74CA87F4" w14:textId="77777777" w:rsidR="00C404D5" w:rsidRPr="005B0CD2" w:rsidRDefault="00C404D5" w:rsidP="00781D1A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5B0CD2">
              <w:rPr>
                <w:rFonts w:asciiTheme="minorHAnsi" w:hAnsiTheme="minorHAnsi" w:cstheme="minorHAnsi"/>
                <w:lang w:val="ro-RO"/>
              </w:rPr>
              <w:t xml:space="preserve">Industrie curată, economie circulară și siguranța aprovizionării cu materii prime </w:t>
            </w:r>
          </w:p>
          <w:p w14:paraId="2FE7338B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5" w:type="dxa"/>
            <w:vAlign w:val="center"/>
          </w:tcPr>
          <w:p w14:paraId="0FB8798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Ecologizarea sectoarelor economice puternic poluante; </w:t>
            </w:r>
          </w:p>
          <w:p w14:paraId="4FECBD78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Decarbonizarea proceselor de producție; </w:t>
            </w:r>
          </w:p>
          <w:p w14:paraId="15C82972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de tehnologii de fabricație verzi cost-eficiente; </w:t>
            </w:r>
          </w:p>
          <w:p w14:paraId="597C85B9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Lanțuri de valoare industrială bazate pe resurse locale, bazate inclusiv pe nișe de oportunitate generate de schimbarea climatică; </w:t>
            </w:r>
          </w:p>
          <w:p w14:paraId="69E6F9CA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Scurtarea și diversificarea lanțurilor de aprovizionare inclusiv cu utilizarea unor soluții 4R; </w:t>
            </w:r>
          </w:p>
          <w:p w14:paraId="560643AB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Noi modele de afaceri în economia circulară; </w:t>
            </w:r>
          </w:p>
          <w:p w14:paraId="565235BA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Managementul ciclului de viață a produselor; </w:t>
            </w:r>
          </w:p>
          <w:p w14:paraId="08800F02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Produse/tehnologii cu timp de valabilitate mare și cu procent ridicat de reciclare; </w:t>
            </w:r>
          </w:p>
          <w:p w14:paraId="458EE203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Servitizarea modelelor și sistemelor de afaceri; </w:t>
            </w:r>
          </w:p>
          <w:p w14:paraId="1E9BDE0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Reciclarea avansată a materialelor ajunse la finalul perioadei de utilizare; Materii prime din reziduuri naturale; </w:t>
            </w:r>
          </w:p>
          <w:p w14:paraId="5C5FEF05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Procese industriale nepoluante pentru obținerea de materie prima din diverse surse; </w:t>
            </w:r>
          </w:p>
          <w:p w14:paraId="23FEC7C0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Noi procese economice eficiente energetic; </w:t>
            </w:r>
          </w:p>
          <w:p w14:paraId="79E30AC5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Durabilitatea aprovizionării cu materiale critice; </w:t>
            </w:r>
          </w:p>
          <w:p w14:paraId="53B1370F" w14:textId="0041DDB5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Lanțuri valorice transparente și consolidate.</w:t>
            </w:r>
          </w:p>
        </w:tc>
      </w:tr>
      <w:tr w:rsidR="00C404D5" w:rsidRPr="005B0CD2" w14:paraId="20026133" w14:textId="77777777" w:rsidTr="000E79A1">
        <w:tc>
          <w:tcPr>
            <w:tcW w:w="713" w:type="dxa"/>
            <w:vMerge/>
            <w:vAlign w:val="center"/>
          </w:tcPr>
          <w:p w14:paraId="41D56EE2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340BAAF2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7072AA5" w14:textId="77777777" w:rsidR="00C404D5" w:rsidRPr="005B0CD2" w:rsidRDefault="00C404D5" w:rsidP="00781D1A">
            <w:pPr>
              <w:pStyle w:val="Default"/>
              <w:rPr>
                <w:rFonts w:asciiTheme="minorHAnsi" w:hAnsiTheme="minorHAnsi" w:cstheme="minorHAnsi"/>
                <w:color w:val="auto"/>
                <w:lang w:val="ro-RO"/>
              </w:rPr>
            </w:pPr>
          </w:p>
          <w:p w14:paraId="78FBD242" w14:textId="77777777" w:rsidR="00C404D5" w:rsidRPr="005B0CD2" w:rsidRDefault="00C404D5" w:rsidP="00781D1A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5B0CD2">
              <w:rPr>
                <w:rFonts w:asciiTheme="minorHAnsi" w:hAnsiTheme="minorHAnsi" w:cstheme="minorHAnsi"/>
                <w:lang w:val="ro-RO"/>
              </w:rPr>
              <w:t xml:space="preserve">Autonomie strategică deschisă în dezvoltarea, </w:t>
            </w:r>
            <w:r w:rsidRPr="005B0CD2">
              <w:rPr>
                <w:rFonts w:asciiTheme="minorHAnsi" w:hAnsiTheme="minorHAnsi" w:cstheme="minorHAnsi"/>
                <w:lang w:val="ro-RO"/>
              </w:rPr>
              <w:lastRenderedPageBreak/>
              <w:t xml:space="preserve">implementarea și utilizarea infrastructurilor spațiale globale, a serviciilor, aplicațiilor și datelor </w:t>
            </w:r>
          </w:p>
          <w:p w14:paraId="3EA9CD65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5" w:type="dxa"/>
            <w:vAlign w:val="center"/>
          </w:tcPr>
          <w:p w14:paraId="6CB47DB5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>Creșterea calității vieții și siguranței cetățenilor prin tehnologii spațiale;</w:t>
            </w:r>
          </w:p>
          <w:p w14:paraId="045368E0" w14:textId="63477313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Noi materiale și tehnologii avansate cu aplicabilitate pentru domeniul spațial; </w:t>
            </w:r>
          </w:p>
          <w:p w14:paraId="48990E09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Tehnologii spațiale pentru eficientizarea activității instituțiilor și autorităților publice; </w:t>
            </w:r>
          </w:p>
          <w:p w14:paraId="7ACC5A2C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Noi echipamente și materiale avansate pentru viitoarele misiuni spațiale; Contribuția cu avantajele tehnologice de nișă la dezvoltarea de sisteme și infrastructuri spațiale autonome ale UE; </w:t>
            </w:r>
          </w:p>
          <w:p w14:paraId="451A8E0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Capabilități naționale pentru robotica spațială; </w:t>
            </w:r>
          </w:p>
          <w:p w14:paraId="7123985A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Capabilități naționale pentru poziționare și navigație satelitară (EGNOS/Galileo, PRS); </w:t>
            </w:r>
          </w:p>
          <w:p w14:paraId="645E2460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Realizarea de sisteme complexe mecanice pentru aplicații spațiale; </w:t>
            </w:r>
          </w:p>
          <w:p w14:paraId="13398079" w14:textId="7D98A77B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Acces la spațiu prin platforme satelitare; Acces autonom la spațiu</w:t>
            </w:r>
          </w:p>
        </w:tc>
      </w:tr>
      <w:tr w:rsidR="00C404D5" w:rsidRPr="005B0CD2" w14:paraId="5D6B9913" w14:textId="77777777" w:rsidTr="000E79A1">
        <w:tc>
          <w:tcPr>
            <w:tcW w:w="713" w:type="dxa"/>
            <w:vMerge w:val="restart"/>
            <w:vAlign w:val="center"/>
          </w:tcPr>
          <w:p w14:paraId="1657A0B2" w14:textId="2AB53FAB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2" w:type="dxa"/>
            <w:vMerge w:val="restart"/>
            <w:vAlign w:val="center"/>
          </w:tcPr>
          <w:p w14:paraId="0DD8ECCF" w14:textId="77777777" w:rsidR="00C404D5" w:rsidRPr="005B0CD2" w:rsidRDefault="00C404D5" w:rsidP="00781D1A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  <w:p w14:paraId="560178DF" w14:textId="77777777" w:rsidR="00C404D5" w:rsidRPr="005B0CD2" w:rsidRDefault="00C404D5" w:rsidP="00781D1A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5B0CD2">
              <w:rPr>
                <w:rFonts w:asciiTheme="minorHAnsi" w:hAnsiTheme="minorHAnsi" w:cstheme="minorHAnsi"/>
                <w:b/>
                <w:bCs/>
                <w:lang w:val="ro-RO"/>
              </w:rPr>
              <w:t xml:space="preserve">Climă, energie și mobilitate </w:t>
            </w:r>
          </w:p>
          <w:p w14:paraId="5F50C527" w14:textId="77777777" w:rsidR="00EA5180" w:rsidRPr="005B0CD2" w:rsidRDefault="00EA5180" w:rsidP="00781D1A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  <w:p w14:paraId="427C32CC" w14:textId="77777777" w:rsidR="00EA5180" w:rsidRPr="005B0CD2" w:rsidRDefault="00EA5180" w:rsidP="00781D1A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  <w:p w14:paraId="1DC76F16" w14:textId="77777777" w:rsidR="00EA5180" w:rsidRPr="005B0CD2" w:rsidRDefault="00EA5180" w:rsidP="00EA5180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</w:pPr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 xml:space="preserve">(se vor </w:t>
            </w:r>
            <w:proofErr w:type="spellStart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finanṭa</w:t>
            </w:r>
            <w:proofErr w:type="spellEnd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 xml:space="preserve"> maxim 3 centre de </w:t>
            </w:r>
            <w:proofErr w:type="spellStart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excelenṭă</w:t>
            </w:r>
            <w:proofErr w:type="spellEnd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)</w:t>
            </w:r>
          </w:p>
          <w:p w14:paraId="29F45757" w14:textId="77777777" w:rsidR="00EA5180" w:rsidRPr="005B0CD2" w:rsidRDefault="00EA5180" w:rsidP="00781D1A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  <w:p w14:paraId="3ABC84DC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C5EBFC5" w14:textId="77777777" w:rsidR="00C404D5" w:rsidRPr="005B0CD2" w:rsidRDefault="00C404D5" w:rsidP="00781D1A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  <w:p w14:paraId="09EFD524" w14:textId="77777777" w:rsidR="00C404D5" w:rsidRPr="005B0CD2" w:rsidRDefault="00C404D5" w:rsidP="00781D1A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5B0CD2">
              <w:rPr>
                <w:rFonts w:asciiTheme="minorHAnsi" w:hAnsiTheme="minorHAnsi" w:cstheme="minorHAnsi"/>
                <w:lang w:val="ro-RO"/>
              </w:rPr>
              <w:t xml:space="preserve">Tranziția sectorului energie către neutralitate și reziliență climatică </w:t>
            </w:r>
          </w:p>
          <w:p w14:paraId="6D41CE9A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5" w:type="dxa"/>
            <w:vAlign w:val="center"/>
          </w:tcPr>
          <w:p w14:paraId="1D10E696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tehnologiilor prietenoase cu mediul în obținerea noilor soluții de stocare a energiei; </w:t>
            </w:r>
          </w:p>
          <w:p w14:paraId="18591C92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Noi metode și tehnologii de producere a energiei din resurse regenerabile cu amprentă redusă de carbon și implementarea lor pe scară largă; </w:t>
            </w:r>
          </w:p>
          <w:p w14:paraId="669FCECA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tehnologiilor eficiente de producere a hidrogenului din surse abundente, regenerabile; </w:t>
            </w:r>
          </w:p>
          <w:p w14:paraId="6084CEB2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Metode și tehnologii inovative de reducere a amprentei de carbon în sistemele de producere a energiei; </w:t>
            </w:r>
          </w:p>
          <w:p w14:paraId="25E29FC4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de soluții trans-sectoriale de eficientizare energetică; Utilizarea energiei eoliene offshore și a valurilor; </w:t>
            </w:r>
          </w:p>
          <w:p w14:paraId="67DA80F7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Alternative pentru producția de energie electrică curată utilizând tehnologii nucleare; </w:t>
            </w:r>
          </w:p>
          <w:p w14:paraId="435256B5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Servicii climatice pentru sectorul energie; </w:t>
            </w:r>
          </w:p>
          <w:p w14:paraId="109FCC41" w14:textId="44928057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Captarea și stocarea gazelor cu efect de seră</w:t>
            </w:r>
          </w:p>
        </w:tc>
      </w:tr>
      <w:tr w:rsidR="00C404D5" w:rsidRPr="005B0CD2" w14:paraId="52164854" w14:textId="77777777" w:rsidTr="000E79A1">
        <w:tc>
          <w:tcPr>
            <w:tcW w:w="713" w:type="dxa"/>
            <w:vMerge/>
            <w:vAlign w:val="center"/>
          </w:tcPr>
          <w:p w14:paraId="03DC6857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399B7D70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D28157F" w14:textId="20CE8901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Accesibilitatea, alimentarea cu și utilizarea eficientă a energiei</w:t>
            </w:r>
          </w:p>
        </w:tc>
        <w:tc>
          <w:tcPr>
            <w:tcW w:w="7465" w:type="dxa"/>
            <w:vAlign w:val="center"/>
          </w:tcPr>
          <w:p w14:paraId="363B79F8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Integrarea surselor regenerabile de energie în sisteme de încălzire și răcire; </w:t>
            </w:r>
          </w:p>
          <w:p w14:paraId="50254B13" w14:textId="77777777" w:rsidR="00CC3E66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Modernizarea rețelelor de transport și distribuție a energiei; </w:t>
            </w:r>
          </w:p>
          <w:p w14:paraId="2D0B580A" w14:textId="0992647A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de soluții pentru termoizolare și pentru stocarea energiei termice; </w:t>
            </w:r>
          </w:p>
          <w:p w14:paraId="761DC41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Asigurarea materiilor prime necesare pentru extinderea tehnologiilor energetice curate; </w:t>
            </w:r>
          </w:p>
          <w:p w14:paraId="7BB4E5A3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Creșterea capacității de stocare a energiei (Tehnologii Power-to-X); Raționalizarea consumului de energie; </w:t>
            </w:r>
          </w:p>
          <w:p w14:paraId="0BF9E348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Comunități umane sustenabile din punct de vedere energetic; </w:t>
            </w:r>
          </w:p>
          <w:p w14:paraId="2FC95F3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Clădiri eficiente energetic și interactive cu rețeaua; </w:t>
            </w:r>
          </w:p>
          <w:p w14:paraId="4863FE82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Soluții eficiente și avantajoase de asumare a rolului de prosumator pentru clădiri; </w:t>
            </w:r>
          </w:p>
          <w:p w14:paraId="6AEDE9F2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Digitalizarea sistemului energetic; </w:t>
            </w:r>
          </w:p>
          <w:p w14:paraId="30E9C0EF" w14:textId="77777777" w:rsidR="00CC3E66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Promovarea și utilizarea vectorilor energetici decarbonizați; </w:t>
            </w:r>
          </w:p>
          <w:p w14:paraId="25CD5A84" w14:textId="41BDFEEE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Arhitectura spațiului urban orientată spre crearea microspațiilor autonome energetic</w:t>
            </w:r>
          </w:p>
        </w:tc>
      </w:tr>
      <w:tr w:rsidR="00C404D5" w:rsidRPr="005B0CD2" w14:paraId="7B6C9F66" w14:textId="77777777" w:rsidTr="000E79A1">
        <w:tc>
          <w:tcPr>
            <w:tcW w:w="713" w:type="dxa"/>
            <w:vMerge/>
            <w:vAlign w:val="center"/>
          </w:tcPr>
          <w:p w14:paraId="3BE19835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5898ECFD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DC8878A" w14:textId="48939EA6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Către o mobilitate neutră și rezilientă din punct de vedere climatic și prietenoasă cu mediul</w:t>
            </w:r>
          </w:p>
        </w:tc>
        <w:tc>
          <w:tcPr>
            <w:tcW w:w="7465" w:type="dxa"/>
            <w:vAlign w:val="center"/>
          </w:tcPr>
          <w:p w14:paraId="38090D4F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Decarbonizarea sectorului de transport prin utilizarea electrificării și a altor vectori energetici cu amprentă redusă de carbon (hidrogen, combustibili din surse regenerabile etc.); </w:t>
            </w:r>
          </w:p>
          <w:p w14:paraId="7F9431CA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de sisteme de producție și rețele de alimentare pentru combustibili alternativi; </w:t>
            </w:r>
          </w:p>
          <w:p w14:paraId="136707A1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Implementarea insuficientă de aplicații pentru stocarea energiei pe bază de hidrogen pentru transporturi; </w:t>
            </w:r>
          </w:p>
          <w:p w14:paraId="741679D9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Reciclabilitatea materialelor folosite în sistemele de transport; Dezvoltarea tehnologiilor cu emisii zero pentru mobilitate; </w:t>
            </w:r>
          </w:p>
          <w:p w14:paraId="3E9A90A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Metode pentru stocarea energiei la bordul vehiculelor; </w:t>
            </w:r>
          </w:p>
          <w:p w14:paraId="6FD087FF" w14:textId="77777777" w:rsidR="00CC3E66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Electrificarea și utilizarea căii ferate în transportul de marfă; </w:t>
            </w:r>
          </w:p>
          <w:p w14:paraId="6A6970D8" w14:textId="129B6DD0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Schimbarea comportamentului de deplasare; </w:t>
            </w:r>
          </w:p>
          <w:p w14:paraId="28BBA8E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Creșterea capacității orașelor de a implementa sisteme de mobilitate neutre climatic; </w:t>
            </w:r>
          </w:p>
          <w:p w14:paraId="1104ACFA" w14:textId="6A1AFF29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Servicii climatice pentru sectorul transport.</w:t>
            </w:r>
          </w:p>
        </w:tc>
      </w:tr>
      <w:tr w:rsidR="00C404D5" w:rsidRPr="005B0CD2" w14:paraId="40924E61" w14:textId="77777777" w:rsidTr="000E79A1">
        <w:tc>
          <w:tcPr>
            <w:tcW w:w="713" w:type="dxa"/>
            <w:vMerge/>
            <w:vAlign w:val="center"/>
          </w:tcPr>
          <w:p w14:paraId="112C0F2F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624F2CC1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388555B" w14:textId="77777777" w:rsidR="00C404D5" w:rsidRPr="005B0CD2" w:rsidRDefault="00C404D5" w:rsidP="00EF6AD5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  <w:p w14:paraId="503F8C81" w14:textId="77777777" w:rsidR="00C404D5" w:rsidRPr="005B0CD2" w:rsidRDefault="00C404D5" w:rsidP="00EF6AD5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5B0CD2">
              <w:rPr>
                <w:rFonts w:asciiTheme="minorHAnsi" w:hAnsiTheme="minorHAnsi" w:cstheme="minorHAnsi"/>
                <w:lang w:val="ro-RO"/>
              </w:rPr>
              <w:lastRenderedPageBreak/>
              <w:t xml:space="preserve">Sisteme de mobilitate inteligente </w:t>
            </w:r>
          </w:p>
          <w:p w14:paraId="1274C82D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5" w:type="dxa"/>
            <w:vAlign w:val="center"/>
          </w:tcPr>
          <w:p w14:paraId="093A0AF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Mobilitate conectată, automată și cooperativă; </w:t>
            </w:r>
          </w:p>
          <w:p w14:paraId="1166C09C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Big Data și inteligența artificială pentru mobilitate inteligentă; </w:t>
            </w:r>
          </w:p>
          <w:p w14:paraId="1802A270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Sisteme de transport inteligente pentru creșterea siguranței și a rezilienței infrastructurii de transport; </w:t>
            </w:r>
          </w:p>
          <w:p w14:paraId="7DB4483F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Platforme de date deschise pentru mobilitate; </w:t>
            </w:r>
          </w:p>
          <w:p w14:paraId="4AFF75AF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Promovarea mobilității ca serviciu; </w:t>
            </w:r>
          </w:p>
          <w:p w14:paraId="0EAC7A4F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Optimizarea sistemelor de transport multimodal și modular, inclusiv cu ajutorul inteligenței artificiale; </w:t>
            </w:r>
          </w:p>
          <w:p w14:paraId="25301495" w14:textId="4552A5B9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Utilizarea dronelor în serviciile de livrare a produselor alimentare și/sau ușoare.</w:t>
            </w:r>
          </w:p>
        </w:tc>
      </w:tr>
      <w:tr w:rsidR="00C404D5" w:rsidRPr="005B0CD2" w14:paraId="4973730A" w14:textId="77777777" w:rsidTr="000E79A1">
        <w:tc>
          <w:tcPr>
            <w:tcW w:w="713" w:type="dxa"/>
            <w:vMerge/>
            <w:vAlign w:val="center"/>
          </w:tcPr>
          <w:p w14:paraId="47D5A632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6A55A686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2E26521" w14:textId="5A92B175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Transformări comportamentale pentru reducerea amprentei climatice</w:t>
            </w:r>
          </w:p>
        </w:tc>
        <w:tc>
          <w:tcPr>
            <w:tcW w:w="7465" w:type="dxa"/>
            <w:vAlign w:val="center"/>
          </w:tcPr>
          <w:p w14:paraId="79F75082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impactului activităților umane, inclusiv risipa alimentară, asupra emisiilor gazelor cu efect de seră; </w:t>
            </w:r>
          </w:p>
          <w:p w14:paraId="4E1F92A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Atenuarea crizelor climatice și de apă prin schimbarea și diversificarea obiceiurilor alimentare; </w:t>
            </w:r>
          </w:p>
          <w:p w14:paraId="4C34ED1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Metode sustenabile de a trăi în armonie cu mediul și cu ecosistemele care o susțin; </w:t>
            </w:r>
          </w:p>
          <w:p w14:paraId="4234ECF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Cunoașterea și promovarea efectelor schimbărilor climatice la nivelul României; </w:t>
            </w:r>
          </w:p>
          <w:p w14:paraId="724E85E4" w14:textId="257986CB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Dezvoltarea educației privind impactul omului asupra mediului.</w:t>
            </w:r>
          </w:p>
        </w:tc>
      </w:tr>
      <w:tr w:rsidR="00C404D5" w:rsidRPr="005B0CD2" w14:paraId="7509F6EF" w14:textId="77777777" w:rsidTr="000E79A1">
        <w:tc>
          <w:tcPr>
            <w:tcW w:w="713" w:type="dxa"/>
            <w:vMerge w:val="restart"/>
            <w:vAlign w:val="center"/>
          </w:tcPr>
          <w:p w14:paraId="6D11202B" w14:textId="220C204B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712" w:type="dxa"/>
            <w:vMerge w:val="restart"/>
            <w:vAlign w:val="center"/>
          </w:tcPr>
          <w:p w14:paraId="4EAF912A" w14:textId="77777777" w:rsidR="00C404D5" w:rsidRPr="005B0CD2" w:rsidRDefault="00C404D5" w:rsidP="005D7BC9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  <w:p w14:paraId="4060CF2D" w14:textId="77777777" w:rsidR="00C404D5" w:rsidRPr="005B0CD2" w:rsidRDefault="00C404D5" w:rsidP="005D7BC9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5B0CD2">
              <w:rPr>
                <w:rFonts w:asciiTheme="minorHAnsi" w:hAnsiTheme="minorHAnsi" w:cstheme="minorHAnsi"/>
                <w:b/>
                <w:bCs/>
                <w:lang w:val="ro-RO"/>
              </w:rPr>
              <w:t xml:space="preserve">Hrană, bioeconomie, resurse naturale, biodiversitate, agricultură și mediu </w:t>
            </w:r>
          </w:p>
          <w:p w14:paraId="1C85F120" w14:textId="77777777" w:rsidR="00EA5180" w:rsidRPr="005B0CD2" w:rsidRDefault="00EA5180" w:rsidP="005D7BC9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  <w:p w14:paraId="24A721B7" w14:textId="77777777" w:rsidR="00EA5180" w:rsidRPr="005B0CD2" w:rsidRDefault="00EA5180" w:rsidP="005D7BC9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  <w:p w14:paraId="1AFE04E2" w14:textId="77777777" w:rsidR="00EA5180" w:rsidRPr="005B0CD2" w:rsidRDefault="00EA5180" w:rsidP="00EA5180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</w:pPr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lastRenderedPageBreak/>
              <w:t xml:space="preserve">(se vor </w:t>
            </w:r>
            <w:proofErr w:type="spellStart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finanṭa</w:t>
            </w:r>
            <w:proofErr w:type="spellEnd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 xml:space="preserve"> maxim 3 centre de </w:t>
            </w:r>
            <w:proofErr w:type="spellStart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excelenṭă</w:t>
            </w:r>
            <w:proofErr w:type="spellEnd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)</w:t>
            </w:r>
          </w:p>
          <w:p w14:paraId="3C6F7591" w14:textId="77777777" w:rsidR="00EA5180" w:rsidRPr="005B0CD2" w:rsidRDefault="00EA5180" w:rsidP="005D7BC9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  <w:p w14:paraId="450C1425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B6DB976" w14:textId="77BDFC1A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>Creșterea relevanței pădurilor în reducerea poluării</w:t>
            </w:r>
          </w:p>
        </w:tc>
        <w:tc>
          <w:tcPr>
            <w:tcW w:w="7465" w:type="dxa"/>
            <w:vAlign w:val="center"/>
          </w:tcPr>
          <w:p w14:paraId="2BF32545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Compensarea defrișărilor masive și a solurilor degradate și deșertificate; </w:t>
            </w:r>
          </w:p>
          <w:p w14:paraId="02067DB1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consumului de masă lemnoasă; </w:t>
            </w:r>
          </w:p>
          <w:p w14:paraId="6EB4A44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Scoaterea graduală a pădurilor din circuitul silvic; </w:t>
            </w:r>
          </w:p>
          <w:p w14:paraId="3B70E4E5" w14:textId="5DB57D86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Gestionarea sustenabilă a pădurilor în contextul schimbărilor climatice</w:t>
            </w:r>
            <w:r w:rsidR="00AF7B66"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404D5" w:rsidRPr="005B0CD2" w14:paraId="69CB55EB" w14:textId="77777777" w:rsidTr="000E79A1">
        <w:tc>
          <w:tcPr>
            <w:tcW w:w="713" w:type="dxa"/>
            <w:vMerge/>
            <w:vAlign w:val="center"/>
          </w:tcPr>
          <w:p w14:paraId="1A53358C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053A061E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E09609A" w14:textId="752022D1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Contribuția agriculturii la neutralitatea și reziliența climatică</w:t>
            </w:r>
          </w:p>
        </w:tc>
        <w:tc>
          <w:tcPr>
            <w:tcW w:w="7465" w:type="dxa"/>
            <w:vAlign w:val="center"/>
          </w:tcPr>
          <w:p w14:paraId="3B87FFEC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Implementarea unor sisteme agricole care să contribuie la neutralitatea climatică și biodiversitate; </w:t>
            </w:r>
          </w:p>
          <w:p w14:paraId="0BC694F7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amprentei de carbon prin tehnologiile agricole inovative; Conservarea și restaurarea resurselor naturale utilizate în agricultură (sol, apă, biodiversitate); </w:t>
            </w:r>
          </w:p>
          <w:p w14:paraId="214ECB04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emisiilor de gaze cu efect de seră generate de zootehnie; Estimarea emisiilor/absorbțiilor din utilizarea terenurilor, silvicultură și agricultură; </w:t>
            </w:r>
          </w:p>
          <w:p w14:paraId="68CBB428" w14:textId="5C4D6CAB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>Servicii climatice pentru sectorul agricol.</w:t>
            </w:r>
          </w:p>
        </w:tc>
      </w:tr>
      <w:tr w:rsidR="00C404D5" w:rsidRPr="005B0CD2" w14:paraId="26A1BC0D" w14:textId="77777777" w:rsidTr="000E79A1">
        <w:tc>
          <w:tcPr>
            <w:tcW w:w="713" w:type="dxa"/>
            <w:vMerge/>
            <w:vAlign w:val="center"/>
          </w:tcPr>
          <w:p w14:paraId="38AC0E16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3BA5232E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9437699" w14:textId="5F7AC86B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Recuperarea biodiversității, conservarea și restaurarea durabilă a ecosistemelor și serviciilor ecosistemice</w:t>
            </w:r>
          </w:p>
        </w:tc>
        <w:tc>
          <w:tcPr>
            <w:tcW w:w="7465" w:type="dxa"/>
            <w:vAlign w:val="center"/>
          </w:tcPr>
          <w:p w14:paraId="34CC444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Conservarea și restaurarea ecosistemelor afectate și a celor la risc; Conservarea speciilor, conectivitatea habitatelor și asigurarea integrității ecosistemelor; </w:t>
            </w:r>
          </w:p>
          <w:p w14:paraId="0D193D3A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Asigurarea eficienței sistemelor de producție favorabile biodiversității (low input, ecologice); </w:t>
            </w:r>
          </w:p>
          <w:p w14:paraId="0AEF98A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Creșterea biodiversității în sistemele agroalimentare; </w:t>
            </w:r>
          </w:p>
          <w:p w14:paraId="14910154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Managementul resurselor genetice (animale, vegetale) în vederea menținerii biodiversității; </w:t>
            </w:r>
          </w:p>
          <w:p w14:paraId="28112176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Gestionarea resurselor naturale insuficient exploatate (flora spontană, culturi vechi, microorganisme); </w:t>
            </w:r>
          </w:p>
          <w:p w14:paraId="0B2E4984" w14:textId="77777777" w:rsidR="00CC3E66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Schimbarea atitudinii oamenilor față de natură și de ecologie; </w:t>
            </w:r>
          </w:p>
          <w:p w14:paraId="37000546" w14:textId="2DFE2DC2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Controlul speciilor invazive; </w:t>
            </w:r>
          </w:p>
          <w:p w14:paraId="53765BAC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Asigurarea coexistentei dintre comunitățile locale și faună; </w:t>
            </w:r>
          </w:p>
          <w:p w14:paraId="05BDE9A2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Evaluarea și valorificarea serviciilor ecosistemice cu asigurarea conservării naturii; </w:t>
            </w:r>
          </w:p>
          <w:p w14:paraId="036623F3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Prevenirea și combaterea eutrofizării; </w:t>
            </w:r>
          </w:p>
          <w:p w14:paraId="762F8398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Refacerea zonelor umede ca zone complexe de stocare a carbonului furnizoare de servicii de ecosistem; </w:t>
            </w:r>
          </w:p>
          <w:p w14:paraId="5FBFD425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și asigurarea resurselor de cunoaștere privind managemenul ariilor naturale protejate; </w:t>
            </w:r>
          </w:p>
          <w:p w14:paraId="3C29B216" w14:textId="17D84AF2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Conștientizarea populației și implicarea cetățenilor în știință</w:t>
            </w:r>
          </w:p>
        </w:tc>
      </w:tr>
      <w:tr w:rsidR="00C404D5" w:rsidRPr="005B0CD2" w14:paraId="241AC9E6" w14:textId="77777777" w:rsidTr="000E79A1">
        <w:tc>
          <w:tcPr>
            <w:tcW w:w="713" w:type="dxa"/>
            <w:vMerge/>
            <w:vAlign w:val="center"/>
          </w:tcPr>
          <w:p w14:paraId="25B81232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219EC8FB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390FD3A" w14:textId="02E2086A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Bioeconomie circulară</w:t>
            </w:r>
          </w:p>
        </w:tc>
        <w:tc>
          <w:tcPr>
            <w:tcW w:w="7465" w:type="dxa"/>
            <w:vAlign w:val="center"/>
          </w:tcPr>
          <w:p w14:paraId="25501C0C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consumului de ambalaje din plastic și a poluării cu microplastice; </w:t>
            </w:r>
          </w:p>
          <w:p w14:paraId="6AF12182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Exploatarea integrală, în cascadă, a resurselor naturale; </w:t>
            </w:r>
          </w:p>
          <w:p w14:paraId="5F77F833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Valorificarea subproduselor și deșeurilor din sectorul agroalimentar și industriale nealimentare; </w:t>
            </w:r>
          </w:p>
          <w:p w14:paraId="322BF05A" w14:textId="77777777" w:rsidR="00CC3E66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Combaterea poluării mediului cu metale grele și/sau radioactive; </w:t>
            </w:r>
          </w:p>
          <w:p w14:paraId="0B7C0678" w14:textId="09C6FEDC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Sisteme de producție agricolă și de creștere a animalelor reziliente la schimbările climatice; </w:t>
            </w:r>
          </w:p>
          <w:p w14:paraId="15030A6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Asigurarea sustenabilă a sănătății plantelor și modernizarea sectorului fitosanitar; </w:t>
            </w:r>
          </w:p>
          <w:p w14:paraId="783DE37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amprentei de mediu a activităților din sectorul bioeconomic; </w:t>
            </w:r>
          </w:p>
          <w:p w14:paraId="27022481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pierderilor de nutrienți de-a lungul lanțului alimentar; Prevenirea și combaterea poluării cu hidrocarburi offshore și onshore; Valorificarea superioară a reziduurilor vegetale - bioeconomie circulară; </w:t>
            </w:r>
          </w:p>
          <w:p w14:paraId="4A067211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Gestionarea apei și a resurselor acvatice considerând apa de calitate o resursă greu regenerabilă; </w:t>
            </w:r>
          </w:p>
          <w:p w14:paraId="4C4F952D" w14:textId="183F28A1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Valorificarea superioară a resurselor naturale.</w:t>
            </w:r>
          </w:p>
        </w:tc>
      </w:tr>
      <w:tr w:rsidR="00C404D5" w:rsidRPr="005B0CD2" w14:paraId="09CCEE95" w14:textId="77777777" w:rsidTr="000E79A1">
        <w:tc>
          <w:tcPr>
            <w:tcW w:w="713" w:type="dxa"/>
            <w:vMerge/>
            <w:vAlign w:val="center"/>
          </w:tcPr>
          <w:p w14:paraId="32C03B45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13AEA12F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D6A36C2" w14:textId="0C1A272A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Gestionarea resurselor de apă și dezvoltarea sustenabilă a pescuitului și acvaculturii</w:t>
            </w:r>
          </w:p>
        </w:tc>
        <w:tc>
          <w:tcPr>
            <w:tcW w:w="7465" w:type="dxa"/>
            <w:vAlign w:val="center"/>
          </w:tcPr>
          <w:p w14:paraId="2A25228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Managementul integrat al resurselor de apă; </w:t>
            </w:r>
          </w:p>
          <w:p w14:paraId="643DF234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Asigurarea accesului la resurse de apă potabilă; </w:t>
            </w:r>
          </w:p>
          <w:p w14:paraId="016CE0A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acvaculturi și pescuitului durabil; </w:t>
            </w:r>
          </w:p>
          <w:p w14:paraId="55277188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acvaculturi în sistem recirculant, cu dezvoltarea rolurilor complexe ale microorganismelor; </w:t>
            </w:r>
          </w:p>
          <w:p w14:paraId="2CE25AFC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acvaponiei; </w:t>
            </w:r>
          </w:p>
          <w:p w14:paraId="7DD81313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sustenabilă a sistemelor de irigații; </w:t>
            </w:r>
          </w:p>
          <w:p w14:paraId="5EC36A2B" w14:textId="02C9413A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Servicii climatice pentru sectorul gestionării resurselor de apă.</w:t>
            </w:r>
          </w:p>
        </w:tc>
      </w:tr>
      <w:tr w:rsidR="00C404D5" w:rsidRPr="005B0CD2" w14:paraId="739C57E4" w14:textId="77777777" w:rsidTr="000E79A1">
        <w:tc>
          <w:tcPr>
            <w:tcW w:w="713" w:type="dxa"/>
            <w:vMerge/>
            <w:vAlign w:val="center"/>
          </w:tcPr>
          <w:p w14:paraId="15E98061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39EED032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9B5E888" w14:textId="4AF47700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Securitate alimentară și nutrițională</w:t>
            </w:r>
          </w:p>
        </w:tc>
        <w:tc>
          <w:tcPr>
            <w:tcW w:w="7465" w:type="dxa"/>
            <w:vAlign w:val="center"/>
          </w:tcPr>
          <w:p w14:paraId="4D63014A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inputurilor de sinteză chimică în bioeconomie; </w:t>
            </w:r>
          </w:p>
          <w:p w14:paraId="198928AB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Siguranța și trasabilitatea produselor pe lanțul alimentar; </w:t>
            </w:r>
          </w:p>
          <w:p w14:paraId="4F63B0B6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fenomenului de fraudă alimentară; </w:t>
            </w:r>
          </w:p>
          <w:p w14:paraId="2BBF19B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Sistem agroalimentar rezilient și durabil pentru asigurarea securității alimentare și nutriționale; </w:t>
            </w:r>
          </w:p>
          <w:p w14:paraId="2787A66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Prevenirea agenților infecțioși care trec de la o specie la alta și pot traversa barierele de mediu; </w:t>
            </w:r>
          </w:p>
          <w:p w14:paraId="5439926B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Alimente cu caracteristici nutriționale superioare pentru diete sănătoase/personalizate; </w:t>
            </w:r>
          </w:p>
          <w:p w14:paraId="4DB43959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comportamentelor alimentare deficitare; </w:t>
            </w:r>
          </w:p>
          <w:p w14:paraId="71CA926F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Asigurarea independenței proteice, diversificarea surselor proteice și creșterea eficienței utilizării acestora; </w:t>
            </w:r>
          </w:p>
          <w:p w14:paraId="2C5D8485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Nutriției de precizie de-a lungul lanțului alimentar; </w:t>
            </w:r>
          </w:p>
          <w:p w14:paraId="3CCD997E" w14:textId="77777777" w:rsidR="00CC3E66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și susținerea agriculturii urbane și periurbane; </w:t>
            </w:r>
          </w:p>
          <w:p w14:paraId="72A65F21" w14:textId="5AB06989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Dezvoltarea industriei agro-alimentare în zona rurală</w:t>
            </w:r>
          </w:p>
        </w:tc>
      </w:tr>
      <w:tr w:rsidR="00C404D5" w:rsidRPr="005B0CD2" w14:paraId="52AE8F27" w14:textId="77777777" w:rsidTr="000E79A1">
        <w:tc>
          <w:tcPr>
            <w:tcW w:w="713" w:type="dxa"/>
            <w:vMerge/>
            <w:vAlign w:val="center"/>
          </w:tcPr>
          <w:p w14:paraId="4FE4BD0A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1535022D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DA12E26" w14:textId="16D66A69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Dezvoltarea durabilă, echilibrată și incluzivă a zonelor urbane, rurale și de coastă</w:t>
            </w:r>
          </w:p>
        </w:tc>
        <w:tc>
          <w:tcPr>
            <w:tcW w:w="7465" w:type="dxa"/>
            <w:vAlign w:val="center"/>
          </w:tcPr>
          <w:p w14:paraId="3007B6A5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Soluții integrate pentru orașul inteligent; </w:t>
            </w:r>
          </w:p>
          <w:p w14:paraId="5748A5CE" w14:textId="77777777" w:rsidR="00CC3E66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Reducerea, reciclarea și valorificarea deșeurilor municipale; </w:t>
            </w:r>
          </w:p>
          <w:p w14:paraId="396EA11A" w14:textId="36863FC1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infrastructurii verzi în mediul urban; </w:t>
            </w:r>
          </w:p>
          <w:p w14:paraId="4E71C303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rurală durabilă și inteligentă; </w:t>
            </w:r>
          </w:p>
          <w:p w14:paraId="7B370061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Stil de viață inteligent, prietenos cu natura și adaptabil la schimbări; Eficientizarea utilizării energiei și integrarea resurselor regenerabile în mediul construit; </w:t>
            </w:r>
          </w:p>
          <w:p w14:paraId="60452C98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Agroecologia pentru dezvoltare durabilă, echilibrată și incluzivă; Reducerea impactului evenimentelor extreme asupra mediului construit în zonele rurale, de coastă și urbane folosind servicii climatice dedicate. </w:t>
            </w:r>
          </w:p>
          <w:p w14:paraId="3EF99FD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 durabilă prin integrarea digitalizării și a inteligenței artificiale în mediul construit; </w:t>
            </w:r>
          </w:p>
          <w:p w14:paraId="1B742B51" w14:textId="190DAFBF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Dezvoltarea agriculturi performante în dauna celei de subzistență</w:t>
            </w:r>
            <w:r w:rsidR="00CC3E66"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404D5" w:rsidRPr="005B0CD2" w14:paraId="2014D355" w14:textId="77777777" w:rsidTr="000E79A1">
        <w:tc>
          <w:tcPr>
            <w:tcW w:w="713" w:type="dxa"/>
            <w:vMerge/>
            <w:vAlign w:val="center"/>
          </w:tcPr>
          <w:p w14:paraId="0DB6A503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32E50F66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88C9572" w14:textId="126FB65C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Modele inovatoare de guvernanță, care încurajează durabilitatea și reziliența</w:t>
            </w:r>
          </w:p>
        </w:tc>
        <w:tc>
          <w:tcPr>
            <w:tcW w:w="7465" w:type="dxa"/>
            <w:vAlign w:val="center"/>
          </w:tcPr>
          <w:p w14:paraId="31C09E0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Soluții pentru implicarea societății și a unor factori multipli în luarea deciziilor de politici; </w:t>
            </w:r>
          </w:p>
          <w:p w14:paraId="2A098EFE" w14:textId="77777777" w:rsidR="00046D37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Modele inovatoare de guvernanță prin modelare și prognoză; </w:t>
            </w:r>
          </w:p>
          <w:p w14:paraId="4E696DE6" w14:textId="33A708CE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Creșterea rezilienței infrastructurii critice, prin monitorizare, modelare, alarmare și control; </w:t>
            </w:r>
          </w:p>
          <w:p w14:paraId="3B1ED007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Noi modele de afaceri și de consum, prin inovare și digitalizare pentru durabilitate și reziliență; </w:t>
            </w:r>
          </w:p>
          <w:p w14:paraId="58781182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Instrumente de suport decizional pentru IMM-urile din sectorul agroalimentar; </w:t>
            </w:r>
          </w:p>
          <w:p w14:paraId="0D04EEE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Susținerea integrării întreprinderilor în lanțurile de valoare globale, inclusiv prin clustere; </w:t>
            </w:r>
          </w:p>
          <w:p w14:paraId="15B5ABE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Evaluarea măsurii în care politicile actuale promovează durabilitatea și reziliența; </w:t>
            </w:r>
          </w:p>
          <w:p w14:paraId="644E04A3" w14:textId="114EC3AE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>Modelarea programării dezvoltării locale și regionale prin operarea la scara teritoriului.</w:t>
            </w:r>
          </w:p>
        </w:tc>
      </w:tr>
      <w:tr w:rsidR="00C404D5" w:rsidRPr="005B0CD2" w14:paraId="1CDC16A8" w14:textId="77777777" w:rsidTr="000E79A1">
        <w:tc>
          <w:tcPr>
            <w:tcW w:w="713" w:type="dxa"/>
            <w:vMerge w:val="restart"/>
            <w:vAlign w:val="center"/>
          </w:tcPr>
          <w:p w14:paraId="59FC2FDB" w14:textId="48FD1EAB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12" w:type="dxa"/>
            <w:vMerge w:val="restart"/>
            <w:vAlign w:val="center"/>
          </w:tcPr>
          <w:p w14:paraId="3D6567E3" w14:textId="77777777" w:rsidR="00C404D5" w:rsidRPr="005B0CD2" w:rsidRDefault="00C404D5" w:rsidP="005D7BC9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  <w:p w14:paraId="764F543E" w14:textId="77777777" w:rsidR="00C404D5" w:rsidRPr="005B0CD2" w:rsidRDefault="00C404D5" w:rsidP="005D7BC9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5B0CD2">
              <w:rPr>
                <w:rFonts w:asciiTheme="minorHAnsi" w:hAnsiTheme="minorHAnsi" w:cstheme="minorHAnsi"/>
                <w:b/>
                <w:bCs/>
                <w:lang w:val="ro-RO"/>
              </w:rPr>
              <w:t xml:space="preserve">Sănătate </w:t>
            </w:r>
          </w:p>
          <w:p w14:paraId="1DA211CA" w14:textId="77777777" w:rsidR="00EA5180" w:rsidRPr="005B0CD2" w:rsidRDefault="00EA5180" w:rsidP="005D7BC9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  <w:p w14:paraId="7771378B" w14:textId="77777777" w:rsidR="00EA5180" w:rsidRPr="005B0CD2" w:rsidRDefault="00EA5180" w:rsidP="005D7BC9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  <w:p w14:paraId="361D0211" w14:textId="29937A0F" w:rsidR="00EA5180" w:rsidRPr="005B0CD2" w:rsidRDefault="00EA5180" w:rsidP="00EA5180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</w:pPr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 xml:space="preserve">(se vor </w:t>
            </w:r>
            <w:proofErr w:type="spellStart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finanṭa</w:t>
            </w:r>
            <w:proofErr w:type="spellEnd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 xml:space="preserve"> maxim 3 centre de </w:t>
            </w:r>
            <w:proofErr w:type="spellStart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excelenṭă</w:t>
            </w:r>
            <w:proofErr w:type="spellEnd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)</w:t>
            </w:r>
          </w:p>
          <w:p w14:paraId="61B69FCA" w14:textId="77777777" w:rsidR="00EA5180" w:rsidRPr="005B0CD2" w:rsidRDefault="00EA5180" w:rsidP="005D7BC9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  <w:p w14:paraId="3AC4C571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9D75492" w14:textId="0E1FAECF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 viață sănătoasă într-o societate supusă schimbărilor rapide</w:t>
            </w:r>
          </w:p>
        </w:tc>
        <w:tc>
          <w:tcPr>
            <w:tcW w:w="7465" w:type="dxa"/>
            <w:vAlign w:val="center"/>
          </w:tcPr>
          <w:p w14:paraId="656AE349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Prevenirea proactivă, predictivă, personalizată și participativă (P4) în sănătate; </w:t>
            </w:r>
          </w:p>
          <w:p w14:paraId="656E935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Prevenția și detecția rapidă a bolilor infecțioase emergente cu potențial pandemic; </w:t>
            </w:r>
          </w:p>
          <w:p w14:paraId="63D15BFB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Cunoașterea cauzelor de îmbolnăvire și a factorilor care influențează sănătatea; </w:t>
            </w:r>
          </w:p>
          <w:p w14:paraId="51D8409B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Identificarea mecanismelor care stau la baza tulburărilor mintale; Creșterea șanselor la o viață sănătoasă pentru copii; </w:t>
            </w:r>
          </w:p>
          <w:p w14:paraId="7C8083DA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Adoptarea unui stil de viață sănătos prin educație și modificarea factorilor de risc comportamentali; </w:t>
            </w:r>
          </w:p>
          <w:p w14:paraId="44D43AAF" w14:textId="7033563E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Îmbătrânirea sănătoasă și activă.</w:t>
            </w:r>
          </w:p>
        </w:tc>
      </w:tr>
      <w:tr w:rsidR="00C404D5" w:rsidRPr="005B0CD2" w14:paraId="61FEF391" w14:textId="77777777" w:rsidTr="000E79A1">
        <w:tc>
          <w:tcPr>
            <w:tcW w:w="713" w:type="dxa"/>
            <w:vMerge/>
            <w:vAlign w:val="center"/>
          </w:tcPr>
          <w:p w14:paraId="425DDEA8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2633B2A4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8590EBA" w14:textId="7275D914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Traiul și munca într-un mediu care promovează sănătatea</w:t>
            </w:r>
          </w:p>
        </w:tc>
        <w:tc>
          <w:tcPr>
            <w:tcW w:w="7465" w:type="dxa"/>
            <w:vAlign w:val="center"/>
          </w:tcPr>
          <w:p w14:paraId="209C15D7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Asigurarea unui randament optim la locul de muncă, în context ergonomic și fără stres; </w:t>
            </w:r>
          </w:p>
          <w:p w14:paraId="268F1FD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Înțelegerea efectelor telemuncii asupra randamentului, monotoniei și sănătății angajaților; </w:t>
            </w:r>
          </w:p>
          <w:p w14:paraId="5B42158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Înțelegerea beneficiilor reorganizării programului de muncă și ale reducerii monotoniei la locul de muncă; </w:t>
            </w:r>
          </w:p>
          <w:p w14:paraId="7F9ED279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Identificarea de noi căi de promovare a sănătății și siguranței la locul de muncă; </w:t>
            </w:r>
          </w:p>
          <w:p w14:paraId="1E85728C" w14:textId="0088151E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Înțelegerea și reducerea impactului poluării aerului, apei, solului și poluării fonice; </w:t>
            </w:r>
          </w:p>
          <w:p w14:paraId="36BF1977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Înțelegerea impactului schimbărilor climatice asupra sănătății și dezvoltarea de servicii climatice dedicate sănătății publice; </w:t>
            </w:r>
          </w:p>
          <w:p w14:paraId="3913D637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îmbolnăvirilor în rândul populațiilor vulnerabile din cauza mediului favorabil de trai; </w:t>
            </w:r>
          </w:p>
          <w:p w14:paraId="324C70E9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Accesul la servicii de sănătate adaptate pentru cei care trăiesc/muncesc în medii periculoase; </w:t>
            </w:r>
          </w:p>
          <w:p w14:paraId="0EDE0F61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Conștientizarea importanței testării periodice a stării de sănătate și noi soluții de screening al sănătății populației; </w:t>
            </w:r>
          </w:p>
          <w:p w14:paraId="4C8D1AB9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Înțelegerea efectelor stresului moral la locul de muncă asupra sănătății; </w:t>
            </w:r>
          </w:p>
          <w:p w14:paraId="7B96C48B" w14:textId="7800AA2B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Identificarea riscurilor de sănătate asociate profesiilor emergente.</w:t>
            </w:r>
          </w:p>
        </w:tc>
      </w:tr>
      <w:tr w:rsidR="00C404D5" w:rsidRPr="005B0CD2" w14:paraId="037F9A7A" w14:textId="77777777" w:rsidTr="000E79A1">
        <w:tc>
          <w:tcPr>
            <w:tcW w:w="713" w:type="dxa"/>
            <w:vMerge/>
            <w:vAlign w:val="center"/>
          </w:tcPr>
          <w:p w14:paraId="0CD2F13F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137DC320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5AB34FCE" w14:textId="19AC4850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Gestionarea bolilor și reducerea poverii acestora</w:t>
            </w:r>
          </w:p>
        </w:tc>
        <w:tc>
          <w:tcPr>
            <w:tcW w:w="7465" w:type="dxa"/>
            <w:vAlign w:val="center"/>
          </w:tcPr>
          <w:p w14:paraId="2B3D732C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Prevenția, detecția precoce, tratamentul și menținerea calității vieții în cancer; </w:t>
            </w:r>
          </w:p>
          <w:p w14:paraId="6EDBAE58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poverii bolilor cardio- și cerebrovasculare și a implicațiilor acestora pe termen lung; </w:t>
            </w:r>
          </w:p>
          <w:p w14:paraId="6030142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Supravegherea bolilor transmisibile cu incidență națională ridicată și a bolilor nosocomiale; </w:t>
            </w:r>
          </w:p>
          <w:p w14:paraId="54A5F79C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Prevenirea, detecția precoce, tratamentul și menținerea calității vieții în bolile cronice netransmisibile, inclusiv predicția timpurie cu ajutorul biomarkerilor; </w:t>
            </w:r>
          </w:p>
          <w:p w14:paraId="22C283E5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Promovarea sănătății mintale, prevenirea și reducerea impactului patologiei neurodegenerative, însoțite de declin cognitiv; </w:t>
            </w:r>
          </w:p>
          <w:p w14:paraId="4B265F64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poverii bolii pentru bolnavii cronici și cei aflați sub tratament de lungă durată; </w:t>
            </w:r>
          </w:p>
          <w:p w14:paraId="4F11B772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Înțelegerea mecanismelor patogenice ale bolilor; </w:t>
            </w:r>
          </w:p>
          <w:p w14:paraId="16BF24F2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Gestiunea volumelor mari de date clinice și biologice diversificate, de calitate (cu "data sharing"); </w:t>
            </w:r>
          </w:p>
          <w:p w14:paraId="2C097FFB" w14:textId="75B75EDC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Interoperabilitate și standardizare în utilizarea noilor tehnologii/metodologii.</w:t>
            </w:r>
          </w:p>
        </w:tc>
      </w:tr>
      <w:tr w:rsidR="00C404D5" w:rsidRPr="005B0CD2" w14:paraId="38138600" w14:textId="77777777" w:rsidTr="000E79A1">
        <w:tc>
          <w:tcPr>
            <w:tcW w:w="713" w:type="dxa"/>
            <w:vMerge/>
            <w:vAlign w:val="center"/>
          </w:tcPr>
          <w:p w14:paraId="5155E913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67DB64ED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6BBCEEF" w14:textId="314B29C0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Acces la îngrijire medicală inovatoare, durabilă și de înaltă calitate</w:t>
            </w:r>
          </w:p>
        </w:tc>
        <w:tc>
          <w:tcPr>
            <w:tcW w:w="7465" w:type="dxa"/>
            <w:vAlign w:val="center"/>
          </w:tcPr>
          <w:p w14:paraId="180E37CB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Creșterea calității serviciilor medicale, prin medicina personalizată; Sistem medical centrat pe pacient; </w:t>
            </w:r>
          </w:p>
          <w:p w14:paraId="4D3FF5C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Acces la servicii de medicină regenerativă; </w:t>
            </w:r>
          </w:p>
          <w:p w14:paraId="24C3CD3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Transformarea digitală a serviciilor de sănătate și asistență medicală; Asigurarea accesului la servicii de sănătate pentru persoanele vulnerabile și cele cu nevoi speciale; </w:t>
            </w:r>
          </w:p>
          <w:p w14:paraId="15ECC000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Evaluarea costurilor în sănătate și adoptarea unui sistem de finanțare eficient; </w:t>
            </w:r>
          </w:p>
          <w:p w14:paraId="14974279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Soluții inovatoare pentru îmbunătățirea rezilienței sistemului de sănătate, inclusiv adaptarea la schimbările climatice și la evenimentele meteorologice extreme; </w:t>
            </w:r>
          </w:p>
          <w:p w14:paraId="4DFE83CF" w14:textId="368E8529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Validarea și sprijinirea introducerii în serviciile de sănătate a unor abordări terapeutice noi.</w:t>
            </w:r>
          </w:p>
        </w:tc>
      </w:tr>
      <w:tr w:rsidR="00C404D5" w:rsidRPr="005B0CD2" w14:paraId="13F13F56" w14:textId="77777777" w:rsidTr="000E79A1">
        <w:tc>
          <w:tcPr>
            <w:tcW w:w="713" w:type="dxa"/>
            <w:vMerge/>
            <w:vAlign w:val="center"/>
          </w:tcPr>
          <w:p w14:paraId="600873C2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3F4DB770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38314FD" w14:textId="6B42189B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Noi instrumente, tehnologii și soluții digitale pentru o societate sănătoasă</w:t>
            </w:r>
          </w:p>
        </w:tc>
        <w:tc>
          <w:tcPr>
            <w:tcW w:w="7465" w:type="dxa"/>
            <w:vAlign w:val="center"/>
          </w:tcPr>
          <w:p w14:paraId="2114BCD7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Noi tehnologii de monitorizare preventivă a sănătății; </w:t>
            </w:r>
          </w:p>
          <w:p w14:paraId="1FD8DF5C" w14:textId="77777777" w:rsidR="00AB2E91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aplicațiilor bioingineriei medicale; </w:t>
            </w:r>
          </w:p>
          <w:p w14:paraId="313C22DF" w14:textId="21BB0C70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telemedicinei; </w:t>
            </w:r>
          </w:p>
          <w:p w14:paraId="42B5B644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Utilizarea inteligenței artificiale în medicină; </w:t>
            </w:r>
          </w:p>
          <w:p w14:paraId="309BA772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Medicina de precizie; </w:t>
            </w:r>
          </w:p>
          <w:p w14:paraId="1081E8D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Medicina personalizată; </w:t>
            </w:r>
          </w:p>
          <w:p w14:paraId="3D4D28D3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Medicina regenerativă; </w:t>
            </w:r>
          </w:p>
          <w:p w14:paraId="029B85D0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Utilizarea eficientă a datelor medicale și moleculare în sistemul medical românesc; </w:t>
            </w:r>
          </w:p>
          <w:p w14:paraId="16C93146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Tehnologiile asistive pentru persoanele cu vulnerabilități sau cerințe speciale; </w:t>
            </w:r>
          </w:p>
          <w:p w14:paraId="76C8E474" w14:textId="23693955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Creșterea interoperabilității și a economiilor de scară în sistemul medical.</w:t>
            </w:r>
          </w:p>
        </w:tc>
      </w:tr>
      <w:tr w:rsidR="00C404D5" w:rsidRPr="005B0CD2" w14:paraId="35F4189E" w14:textId="77777777" w:rsidTr="000E79A1">
        <w:tc>
          <w:tcPr>
            <w:tcW w:w="713" w:type="dxa"/>
            <w:vMerge/>
            <w:vAlign w:val="center"/>
          </w:tcPr>
          <w:p w14:paraId="29179033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0803B2B9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0EC0D8B" w14:textId="06D9CB6D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Dezvoltarea unei industrii a sănătății inovatoare, durabile și competitive</w:t>
            </w:r>
          </w:p>
        </w:tc>
        <w:tc>
          <w:tcPr>
            <w:tcW w:w="7465" w:type="dxa"/>
            <w:vAlign w:val="center"/>
          </w:tcPr>
          <w:p w14:paraId="4621DB0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Asigurarea unei autonomii strategice în domeniul medicamentelor esențiale și producției locale de vaccinuri; </w:t>
            </w:r>
          </w:p>
          <w:p w14:paraId="164232A9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Soluții cost eficiente pentru industria biomedicală, integrând tehnologii emergente precum nanotehnologii, proteze personalizate, bioinformatică, senzori și wearables; </w:t>
            </w:r>
          </w:p>
          <w:p w14:paraId="44162910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de tehnologii medicale pentru viața activă; </w:t>
            </w:r>
          </w:p>
          <w:p w14:paraId="1B982DA3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Capacitatea de a lupta cu microorganismele cu rezistență multiplă la medicamente; </w:t>
            </w:r>
          </w:p>
          <w:p w14:paraId="6835EA8B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Soluții pentru serviciile balneare și de recuperare medicală; </w:t>
            </w:r>
          </w:p>
          <w:p w14:paraId="117448D6" w14:textId="351B0259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Soluții pentru industria alimentelor funcționale și a serviciile asociate nutriției personalizate; </w:t>
            </w:r>
          </w:p>
          <w:p w14:paraId="4AD05906" w14:textId="381B7C17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Soluții pentru dezvoltarea turismului medical din România</w:t>
            </w:r>
          </w:p>
        </w:tc>
      </w:tr>
      <w:tr w:rsidR="00017F10" w:rsidRPr="005B0CD2" w14:paraId="1F9C0C09" w14:textId="77777777" w:rsidTr="000E79A1">
        <w:tc>
          <w:tcPr>
            <w:tcW w:w="713" w:type="dxa"/>
            <w:vMerge w:val="restart"/>
            <w:vAlign w:val="center"/>
          </w:tcPr>
          <w:p w14:paraId="70612C47" w14:textId="450FC5E3" w:rsidR="00017F10" w:rsidRPr="005B0CD2" w:rsidRDefault="00017F10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12" w:type="dxa"/>
            <w:vMerge w:val="restart"/>
            <w:vAlign w:val="center"/>
          </w:tcPr>
          <w:p w14:paraId="14E18E1E" w14:textId="77777777" w:rsidR="00017F10" w:rsidRPr="005B0CD2" w:rsidRDefault="00017F10" w:rsidP="00EE147B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  <w:p w14:paraId="2C15C47B" w14:textId="77777777" w:rsidR="00017F10" w:rsidRPr="005B0CD2" w:rsidRDefault="00017F10" w:rsidP="00EE147B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5B0CD2">
              <w:rPr>
                <w:rFonts w:asciiTheme="minorHAnsi" w:hAnsiTheme="minorHAnsi" w:cstheme="minorHAnsi"/>
                <w:b/>
                <w:bCs/>
                <w:lang w:val="ro-RO"/>
              </w:rPr>
              <w:t xml:space="preserve">Cultură, creativitate și societate incluzivă </w:t>
            </w:r>
          </w:p>
          <w:p w14:paraId="5F903DCD" w14:textId="77777777" w:rsidR="00017F10" w:rsidRPr="005B0CD2" w:rsidRDefault="00017F10" w:rsidP="00EE147B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  <w:p w14:paraId="7D17D8BE" w14:textId="77777777" w:rsidR="00017F10" w:rsidRPr="005B0CD2" w:rsidRDefault="00017F10" w:rsidP="00EE147B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  <w:p w14:paraId="0BCCE66B" w14:textId="5BA84F6F" w:rsidR="00017F10" w:rsidRPr="005B0CD2" w:rsidRDefault="00017F10" w:rsidP="00D25761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</w:pPr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 xml:space="preserve">(se vor </w:t>
            </w:r>
            <w:proofErr w:type="spellStart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finanṭa</w:t>
            </w:r>
            <w:proofErr w:type="spellEnd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 xml:space="preserve"> maxim 2 centre de </w:t>
            </w:r>
            <w:proofErr w:type="spellStart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excelenṭă</w:t>
            </w:r>
            <w:proofErr w:type="spellEnd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)</w:t>
            </w:r>
          </w:p>
          <w:p w14:paraId="1CD3FE3B" w14:textId="77777777" w:rsidR="00017F10" w:rsidRPr="005B0CD2" w:rsidRDefault="00017F10" w:rsidP="00EE147B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  <w:p w14:paraId="5AEC998D" w14:textId="77777777" w:rsidR="00017F10" w:rsidRPr="005B0CD2" w:rsidRDefault="00017F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1CB9681" w14:textId="53FAFA40" w:rsidR="00017F10" w:rsidRPr="005B0CD2" w:rsidRDefault="00017F10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Guvernanța democratică revigorată</w:t>
            </w:r>
          </w:p>
        </w:tc>
        <w:tc>
          <w:tcPr>
            <w:tcW w:w="7465" w:type="dxa"/>
            <w:vAlign w:val="center"/>
          </w:tcPr>
          <w:p w14:paraId="303FF6E0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Creșterea transparenței instituțiilor publice și a administrației publice în general; </w:t>
            </w:r>
          </w:p>
          <w:p w14:paraId="023A2536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Creșterea înțelegerii guvernanței, inclusiv la nivelul grupurilor vulnerabile; </w:t>
            </w:r>
          </w:p>
          <w:p w14:paraId="4E3707B9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Cetățenia digitală - utilizarea competenta a noilor tehnologii în contextul cetățeniei democratice; </w:t>
            </w:r>
          </w:p>
          <w:p w14:paraId="40E3492F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Noi abordări pentru a genera și colecta participativ date cu privire la probleme ale comunității; </w:t>
            </w:r>
          </w:p>
          <w:p w14:paraId="1B086E47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de mecanisme și instrumente funcționale de implicare, consultare a cetățenilor; </w:t>
            </w:r>
          </w:p>
          <w:p w14:paraId="70FF22D4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Îmbunătățirea mecanismelor participative prin adoptarea unor caracteristici specifice jocurilor ("gamificare"); </w:t>
            </w:r>
          </w:p>
          <w:p w14:paraId="0E11866A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Creșterea participării civice în luarea deciziilor, cu accent pe comunitățile vulnerabile; </w:t>
            </w:r>
          </w:p>
          <w:p w14:paraId="269FA086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sistemelor de guvernanță funcționale la nivelul serviciilor și proceselor publice; </w:t>
            </w:r>
          </w:p>
          <w:p w14:paraId="65083FB0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atitudinii extremiste și a radicalizării îndreptate împotriva minorităților; </w:t>
            </w:r>
          </w:p>
          <w:p w14:paraId="361EECFE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Cunoașterea contribuției minorităților naționale la dezvoltarea societății românești; </w:t>
            </w:r>
          </w:p>
          <w:p w14:paraId="6F097826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Promovarea științei în societate; </w:t>
            </w:r>
          </w:p>
          <w:p w14:paraId="3A59BC5D" w14:textId="5B76939B" w:rsidR="00017F10" w:rsidRPr="005B0CD2" w:rsidRDefault="00017F10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Promovarea rolului științei în fundamentarea politicilor publice; Dezvoltarea unei clase politice motivate de convingeri.</w:t>
            </w:r>
          </w:p>
        </w:tc>
      </w:tr>
      <w:tr w:rsidR="00017F10" w:rsidRPr="005B0CD2" w14:paraId="605C1D1B" w14:textId="77777777" w:rsidTr="000E79A1">
        <w:tc>
          <w:tcPr>
            <w:tcW w:w="713" w:type="dxa"/>
            <w:vMerge/>
            <w:vAlign w:val="center"/>
          </w:tcPr>
          <w:p w14:paraId="40867D5A" w14:textId="77777777" w:rsidR="00017F10" w:rsidRPr="005B0CD2" w:rsidRDefault="00017F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0283B57F" w14:textId="77777777" w:rsidR="00017F10" w:rsidRPr="005B0CD2" w:rsidRDefault="00017F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1D68DC6" w14:textId="4CF86AEF" w:rsidR="00017F10" w:rsidRPr="005B0CD2" w:rsidRDefault="00017F10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Dezvoltarea patrimoniului cultural, a artelor și a sectoarelor culturale și creative</w:t>
            </w:r>
          </w:p>
        </w:tc>
        <w:tc>
          <w:tcPr>
            <w:tcW w:w="7465" w:type="dxa"/>
            <w:vAlign w:val="center"/>
          </w:tcPr>
          <w:p w14:paraId="688AC03B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Noi forme de educație prin cultură; </w:t>
            </w:r>
          </w:p>
          <w:p w14:paraId="72C94FBD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Noi abordări transdisciplinare, integrative/holistice care să susțină gestionarea sustenabilă a patrimoniului cultural, crearea de noi produse culturale și instrumente pentru managementul și antreprenoriatul cultural; </w:t>
            </w:r>
          </w:p>
          <w:p w14:paraId="4C909784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Reducerea rupturii dintre creativitatea artistică și mediul social-economic; </w:t>
            </w:r>
          </w:p>
          <w:p w14:paraId="54C4DFB8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Stimularea dezvoltării competențelor lingvistice atât în limba maternă, cât și în limbi străine; </w:t>
            </w:r>
          </w:p>
          <w:p w14:paraId="40AFC2C6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Creșterea înțelegerii valorilor comune pentru mixul: cultură, patrimoniu, turism, dezvoltare economică; </w:t>
            </w:r>
          </w:p>
          <w:p w14:paraId="12212AED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sentimentului de identitate și apartenență europeană; Menținerea diversității culturale; </w:t>
            </w:r>
          </w:p>
          <w:p w14:paraId="30F9B84B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artei, designului și a patrimoniului național intangibil; Reducerea traficului ilicit al bunurilor culturale și gestionarea riscurilor în cazuri de forță majoră; </w:t>
            </w:r>
          </w:p>
          <w:p w14:paraId="1C1EB375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de soluții privind integrarea populațiilor care nu țin pasul cu ritmul schimbărilor tehnologice; </w:t>
            </w:r>
          </w:p>
          <w:p w14:paraId="3C8AB05B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Recunoașterea și dezvoltarea patrimoniului în tranziție; </w:t>
            </w:r>
          </w:p>
          <w:p w14:paraId="6F09A717" w14:textId="60D73EA2" w:rsidR="00017F10" w:rsidRPr="005B0CD2" w:rsidRDefault="00017F10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Realizarea conexiunii dintre inovarea tehnică și artistică, respectiv inovarea socială.</w:t>
            </w:r>
          </w:p>
        </w:tc>
      </w:tr>
      <w:tr w:rsidR="00017F10" w:rsidRPr="005B0CD2" w14:paraId="72C59C52" w14:textId="77777777" w:rsidTr="000E79A1">
        <w:tc>
          <w:tcPr>
            <w:tcW w:w="713" w:type="dxa"/>
            <w:vMerge/>
            <w:vAlign w:val="center"/>
          </w:tcPr>
          <w:p w14:paraId="48D58979" w14:textId="77777777" w:rsidR="00017F10" w:rsidRPr="005B0CD2" w:rsidRDefault="00017F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4307B9AE" w14:textId="77777777" w:rsidR="00017F10" w:rsidRPr="005B0CD2" w:rsidRDefault="00017F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A6B1012" w14:textId="0901D322" w:rsidR="00017F10" w:rsidRPr="005B0CD2" w:rsidRDefault="00017F10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Reziliența socială și economică</w:t>
            </w:r>
          </w:p>
        </w:tc>
        <w:tc>
          <w:tcPr>
            <w:tcW w:w="7465" w:type="dxa"/>
            <w:vAlign w:val="center"/>
          </w:tcPr>
          <w:p w14:paraId="204C76BF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Eradicarea sărăciei învățării, cauza majoră a subdezvoltării capitalului uman; </w:t>
            </w:r>
          </w:p>
          <w:p w14:paraId="744422CD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Identificarea și crearea de instrumente eficace în dezvoltarea tinerilor defavorizați; </w:t>
            </w:r>
          </w:p>
          <w:p w14:paraId="6836F387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Crearea unei societăți reziliente prin combaterea fenomenelor de "fake news" și pseudoștiință; </w:t>
            </w:r>
          </w:p>
          <w:p w14:paraId="1585076D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Fundamentarea deciziilor pentru rezolvarea problemelor societale transdisciplinare; </w:t>
            </w:r>
          </w:p>
          <w:p w14:paraId="18A0ADCD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Evaluarea perspectivelor sistemelor de protecție socială prin prisma declinului demografic; </w:t>
            </w:r>
          </w:p>
          <w:p w14:paraId="76B3D92F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Evaluarea impactului pe termen lung al politicilor fiscale și analiza macroprudențială a riscurilor sistemice asociate schimbării climatice; Adecvarea economică și socială la fenomenele asociate globalizării; </w:t>
            </w: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Creșterea rezilienței economice și sociale la șocurile aleatoare, exogene, disruptive; </w:t>
            </w:r>
          </w:p>
          <w:p w14:paraId="4CE4901C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Adaptarea standardelor educaționale la dinamica accelerată a pieței muncii; </w:t>
            </w:r>
          </w:p>
          <w:p w14:paraId="03D78745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Înțelegerea impactului migrației și al mobilității forței de muncă asupra rezilienței economice și sociale; </w:t>
            </w:r>
          </w:p>
          <w:p w14:paraId="3808DC61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Cultivarea identității și valorilor naționale în context european și universal; </w:t>
            </w:r>
          </w:p>
          <w:p w14:paraId="18543D6F" w14:textId="7E6D0940" w:rsidR="00017F10" w:rsidRPr="005B0CD2" w:rsidRDefault="00017F10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Sistem meritocratic în sectorul public.</w:t>
            </w:r>
          </w:p>
        </w:tc>
      </w:tr>
      <w:tr w:rsidR="00017F10" w:rsidRPr="005B0CD2" w14:paraId="5109DDED" w14:textId="77777777" w:rsidTr="000E79A1">
        <w:tc>
          <w:tcPr>
            <w:tcW w:w="713" w:type="dxa"/>
            <w:vMerge/>
            <w:vAlign w:val="center"/>
          </w:tcPr>
          <w:p w14:paraId="220ADD31" w14:textId="77777777" w:rsidR="00017F10" w:rsidRPr="005B0CD2" w:rsidRDefault="00017F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15D46DC1" w14:textId="77777777" w:rsidR="00017F10" w:rsidRPr="005B0CD2" w:rsidRDefault="00017F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11834D7F" w14:textId="11E4FAF8" w:rsidR="00017F10" w:rsidRPr="005B0CD2" w:rsidRDefault="00017F10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Creșterea incluzivă și reducerea vulnerabilităților</w:t>
            </w:r>
          </w:p>
        </w:tc>
        <w:tc>
          <w:tcPr>
            <w:tcW w:w="7465" w:type="dxa"/>
            <w:vAlign w:val="center"/>
          </w:tcPr>
          <w:p w14:paraId="2FD69DCE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Creșterea calității educației și a oportunităților de formare de-a lungul vieții; </w:t>
            </w:r>
          </w:p>
          <w:p w14:paraId="18BABE71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sărăciei: Reducerea polarizării sociale (cu toate motivele asociate: nivel de trai, educație, sănătate); </w:t>
            </w:r>
          </w:p>
          <w:p w14:paraId="65CA953B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Combaterea discriminării; </w:t>
            </w:r>
          </w:p>
          <w:p w14:paraId="53B5BD6D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Creșterea egalității de șanse și tratament, care să includă dimensiunea de gen; </w:t>
            </w:r>
          </w:p>
          <w:p w14:paraId="32EC125C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Integrarea socială a persoanelor vulnerabile și a copiilor cu nevoi speciale; </w:t>
            </w:r>
          </w:p>
          <w:p w14:paraId="1A8EB588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Explorarea/înțelegerea factorilor care contribuie la starea de bine a cetățenilor, precum relațiile sociale, stilul de viață, reziliența în condiții de stres, sănătatea fizică și emoțională, echilibru viață - muncă, conectarea cu natura, spiritualitatea, s.a; </w:t>
            </w:r>
          </w:p>
          <w:p w14:paraId="223F351A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Creșterea ocupării forței de muncă, asigurarea locurilor de muncă decente pentru toți; </w:t>
            </w:r>
          </w:p>
          <w:p w14:paraId="7F890467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Accesul la cultură și știință; </w:t>
            </w:r>
          </w:p>
          <w:p w14:paraId="736F9D06" w14:textId="77777777" w:rsidR="00017F10" w:rsidRPr="005B0CD2" w:rsidRDefault="00017F10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instrumentelor și a disponibilității de culegere de dovezi în raport cu implementarea politicilor publice; </w:t>
            </w:r>
          </w:p>
          <w:p w14:paraId="7540C671" w14:textId="467AE352" w:rsidR="00017F10" w:rsidRPr="005B0CD2" w:rsidRDefault="00017F10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Noi căi de dezvoltare a culturii antreprenoriale.</w:t>
            </w:r>
          </w:p>
        </w:tc>
      </w:tr>
      <w:tr w:rsidR="00C404D5" w:rsidRPr="005B0CD2" w14:paraId="143258A3" w14:textId="77777777" w:rsidTr="000E79A1">
        <w:tc>
          <w:tcPr>
            <w:tcW w:w="713" w:type="dxa"/>
            <w:vMerge w:val="restart"/>
            <w:vAlign w:val="center"/>
          </w:tcPr>
          <w:p w14:paraId="0293B720" w14:textId="48747B6F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712" w:type="dxa"/>
            <w:vMerge w:val="restart"/>
            <w:vAlign w:val="center"/>
          </w:tcPr>
          <w:p w14:paraId="5AC11FD6" w14:textId="77777777" w:rsidR="00C404D5" w:rsidRPr="005B0CD2" w:rsidRDefault="00C404D5" w:rsidP="00EE147B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  <w:p w14:paraId="3DEF47FB" w14:textId="77777777" w:rsidR="00C404D5" w:rsidRPr="005B0CD2" w:rsidRDefault="00C404D5" w:rsidP="00EE147B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5B0CD2">
              <w:rPr>
                <w:rFonts w:asciiTheme="minorHAnsi" w:hAnsiTheme="minorHAnsi" w:cstheme="minorHAnsi"/>
                <w:b/>
                <w:bCs/>
                <w:lang w:val="ro-RO"/>
              </w:rPr>
              <w:t xml:space="preserve">Securitate civilă pentru societate </w:t>
            </w:r>
          </w:p>
          <w:p w14:paraId="028A0ED4" w14:textId="77777777" w:rsidR="00D25761" w:rsidRPr="005B0CD2" w:rsidRDefault="00D25761" w:rsidP="00EE147B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  <w:p w14:paraId="6DE12B54" w14:textId="77777777" w:rsidR="00D25761" w:rsidRPr="005B0CD2" w:rsidRDefault="00D25761" w:rsidP="00EE147B">
            <w:pPr>
              <w:pStyle w:val="Default"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  <w:p w14:paraId="7B04C5F2" w14:textId="64A041D0" w:rsidR="00D25761" w:rsidRPr="005B0CD2" w:rsidRDefault="00D25761" w:rsidP="00D25761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</w:pPr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 xml:space="preserve">(se vor </w:t>
            </w:r>
            <w:proofErr w:type="spellStart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finanṭa</w:t>
            </w:r>
            <w:proofErr w:type="spellEnd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 xml:space="preserve"> maxim 2 centre de </w:t>
            </w:r>
            <w:proofErr w:type="spellStart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excelenṭă</w:t>
            </w:r>
            <w:proofErr w:type="spellEnd"/>
            <w:r w:rsidRPr="005B0C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o-RO"/>
              </w:rPr>
              <w:t>)</w:t>
            </w:r>
          </w:p>
          <w:p w14:paraId="55B77B5F" w14:textId="77777777" w:rsidR="00D25761" w:rsidRPr="005B0CD2" w:rsidRDefault="00D25761" w:rsidP="00EE147B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  <w:p w14:paraId="77E4FAEC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8CA3078" w14:textId="77777777" w:rsidR="00C404D5" w:rsidRPr="005B0CD2" w:rsidRDefault="00C404D5" w:rsidP="00EE147B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  <w:p w14:paraId="4FB21BEC" w14:textId="77777777" w:rsidR="00C404D5" w:rsidRPr="005B0CD2" w:rsidRDefault="00C404D5" w:rsidP="00EE147B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  <w:r w:rsidRPr="005B0CD2">
              <w:rPr>
                <w:rFonts w:asciiTheme="minorHAnsi" w:hAnsiTheme="minorHAnsi" w:cstheme="minorHAnsi"/>
                <w:lang w:val="ro-RO"/>
              </w:rPr>
              <w:t xml:space="preserve">Diminuarea pierderilor cauzate de calamități </w:t>
            </w:r>
            <w:r w:rsidRPr="005B0CD2">
              <w:rPr>
                <w:rFonts w:asciiTheme="minorHAnsi" w:hAnsiTheme="minorHAnsi" w:cstheme="minorHAnsi"/>
                <w:lang w:val="ro-RO"/>
              </w:rPr>
              <w:lastRenderedPageBreak/>
              <w:t xml:space="preserve">naturale, accidentale și de cele provocate de om </w:t>
            </w:r>
          </w:p>
          <w:p w14:paraId="267B27B3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5" w:type="dxa"/>
            <w:vAlign w:val="center"/>
          </w:tcPr>
          <w:p w14:paraId="298A0EF0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Creșterea rezilienței comunitare prin informare, educare și implicare; Managementul riscurilor asociate dezastrelor tehnologice; </w:t>
            </w:r>
          </w:p>
          <w:p w14:paraId="32F012BB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Pregătirea pentru evenimentele multi-hazard în condițiile schimbării climatice accelerate; </w:t>
            </w:r>
          </w:p>
          <w:p w14:paraId="30DAA5A6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Limitarea impactului fenomenelor meteo extreme (furtuni, viscole, tornade, temperaturi extreme), prin dezvoltarea de servicii climatice specifice; </w:t>
            </w:r>
          </w:p>
          <w:p w14:paraId="74721584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impactului seismelor puternice, prin decizii corect informate, pe baze științifice; </w:t>
            </w:r>
          </w:p>
          <w:p w14:paraId="22ED75AA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Diminuarea amenințărilor CBRNE (chimice, biologice, radiologice, nucleare și explozive); </w:t>
            </w:r>
          </w:p>
          <w:p w14:paraId="2EEBE67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sistemului de management al riscului asociat inundațiilor; </w:t>
            </w:r>
          </w:p>
          <w:p w14:paraId="3DD31585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Prevenirea accidentelor de laborator generatoare de riscuri biologice majore; </w:t>
            </w:r>
          </w:p>
          <w:p w14:paraId="5F7D99F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Combaterea efectelor perioadelor de secetă și reducerea deșertificării; </w:t>
            </w:r>
          </w:p>
          <w:p w14:paraId="5DAEC116" w14:textId="65ED6662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Prevenirea și limitarea incendiilor de pădure</w:t>
            </w:r>
          </w:p>
        </w:tc>
      </w:tr>
      <w:tr w:rsidR="00C404D5" w:rsidRPr="005B0CD2" w14:paraId="46FC4DF8" w14:textId="77777777" w:rsidTr="000E79A1">
        <w:tc>
          <w:tcPr>
            <w:tcW w:w="713" w:type="dxa"/>
            <w:vMerge/>
            <w:vAlign w:val="center"/>
          </w:tcPr>
          <w:p w14:paraId="6A7F316A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2C97A54C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50AD1CC4" w14:textId="603A4291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Facilitarea mobilității pasagerilor și a transporturilor legale de mărfuri, precum și prevenirea comerțului ilicit, a pirateriei și a altor acte criminale</w:t>
            </w:r>
          </w:p>
        </w:tc>
        <w:tc>
          <w:tcPr>
            <w:tcW w:w="7465" w:type="dxa"/>
            <w:vAlign w:val="center"/>
          </w:tcPr>
          <w:p w14:paraId="5FE7F1E1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incidenței accidentelor rutiere majore; </w:t>
            </w:r>
          </w:p>
          <w:p w14:paraId="3DCAE35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Limitarea traficului ilegal de deșeuri; </w:t>
            </w:r>
          </w:p>
          <w:p w14:paraId="1FE577BD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Depistarea precoce și oprirea traficului de persoane; </w:t>
            </w:r>
          </w:p>
          <w:p w14:paraId="4DD42286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riscului de atac terorist asupra pasagerilor și în spațiile publice; </w:t>
            </w:r>
          </w:p>
          <w:p w14:paraId="6FE02A50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traficului (inclusiv a tranzitului) ilegal de mărfuri și materii prime; </w:t>
            </w:r>
          </w:p>
          <w:p w14:paraId="5448EA9F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Limitarea traficului de migranți și a imigrației ilegale; </w:t>
            </w:r>
          </w:p>
          <w:p w14:paraId="03D579B6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Schimbarea percepției cu privire la imigrație; </w:t>
            </w:r>
          </w:p>
          <w:p w14:paraId="4D5EDA12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Creșterea siguranței transportului modular; </w:t>
            </w:r>
          </w:p>
          <w:p w14:paraId="1C3561F9" w14:textId="2FAAFAA8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Optimizarea traficului rutier</w:t>
            </w:r>
          </w:p>
        </w:tc>
      </w:tr>
      <w:tr w:rsidR="00C404D5" w:rsidRPr="005B0CD2" w14:paraId="5B870FFC" w14:textId="77777777" w:rsidTr="000E79A1">
        <w:tc>
          <w:tcPr>
            <w:tcW w:w="713" w:type="dxa"/>
            <w:vMerge/>
            <w:vAlign w:val="center"/>
          </w:tcPr>
          <w:p w14:paraId="58480BFE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5F00F480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2B0BB8D" w14:textId="1B6A64C6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Gestionarea mai eficientă a criminalității și a terorismului și îmbunătățirea rezilienței și autonomiei infrastructurilor fizice și digitale</w:t>
            </w:r>
          </w:p>
        </w:tc>
        <w:tc>
          <w:tcPr>
            <w:tcW w:w="7465" w:type="dxa"/>
            <w:vAlign w:val="center"/>
          </w:tcPr>
          <w:p w14:paraId="29311537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corupției în sectorul public; </w:t>
            </w:r>
          </w:p>
          <w:p w14:paraId="51728BA9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Combaterea rețelelor de crimă organizată; </w:t>
            </w:r>
          </w:p>
          <w:p w14:paraId="5B72687E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Soluții de regenerare urbane pentru creșterea siguranței cetățenilor; Creșterea gradului de încredere a populației în forțele de ordine; Combaterea discriminării în aplicarea legii; </w:t>
            </w:r>
          </w:p>
          <w:p w14:paraId="1738A54A" w14:textId="77777777" w:rsidR="0088724E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Adaptarea societății la noile provocări de securitate hibride; </w:t>
            </w:r>
          </w:p>
          <w:p w14:paraId="1117DD07" w14:textId="59D338D8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Evaluarea impactului utilizării inteligenței artificiale în sisteme de menținere a securității colective.</w:t>
            </w:r>
          </w:p>
        </w:tc>
      </w:tr>
      <w:tr w:rsidR="00C404D5" w:rsidRPr="005B0CD2" w14:paraId="778B48EE" w14:textId="77777777" w:rsidTr="000E79A1">
        <w:tc>
          <w:tcPr>
            <w:tcW w:w="713" w:type="dxa"/>
            <w:vMerge/>
            <w:vAlign w:val="center"/>
          </w:tcPr>
          <w:p w14:paraId="677D2A75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47D2CAA2" w14:textId="77777777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CB4738D" w14:textId="4ED67E26" w:rsidR="00C404D5" w:rsidRPr="005B0CD2" w:rsidRDefault="00C404D5">
            <w:pPr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Creșterea securității cibernetice și menținerea unui mediu online mai sigur</w:t>
            </w:r>
          </w:p>
        </w:tc>
        <w:tc>
          <w:tcPr>
            <w:tcW w:w="7465" w:type="dxa"/>
            <w:vAlign w:val="center"/>
          </w:tcPr>
          <w:p w14:paraId="0A02AD70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culturii de securitate cibernetică la nivel individual și instituțional; </w:t>
            </w:r>
          </w:p>
          <w:p w14:paraId="41037B66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Identificarea conținutului instigator din mediul on-line; </w:t>
            </w:r>
          </w:p>
          <w:p w14:paraId="05C15B90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Pregătirea pentru amenințări cibernetice asimetrice; </w:t>
            </w:r>
          </w:p>
          <w:p w14:paraId="37DD6CE8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Modele inovative de atragere și formare a specialiștilor în domeniul securității cibernetice; </w:t>
            </w:r>
          </w:p>
          <w:p w14:paraId="77AC7A51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Dezvoltarea de standarde de securitate cibernetică în sectorul public; Combaterea cyberbullying; </w:t>
            </w:r>
          </w:p>
          <w:p w14:paraId="00191D46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Responsabilizarea furnizorilor de produse digitale din perspectiva securității cibernetice; </w:t>
            </w:r>
          </w:p>
          <w:p w14:paraId="22B203EB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Creșterea încrederii populației în securitatea schimburilor de date prin Internet; </w:t>
            </w:r>
          </w:p>
          <w:p w14:paraId="7FBCCE75" w14:textId="77777777" w:rsidR="00C404D5" w:rsidRPr="005B0CD2" w:rsidRDefault="00C404D5" w:rsidP="00E160D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Reducerea impactului atacurilor informatice asupra infrastructurilor critice; </w:t>
            </w:r>
          </w:p>
          <w:p w14:paraId="31C1EC19" w14:textId="224D04C5" w:rsidR="00C404D5" w:rsidRPr="005B0CD2" w:rsidRDefault="00C404D5" w:rsidP="00E160D6">
            <w:pPr>
              <w:jc w:val="both"/>
              <w:rPr>
                <w:rFonts w:cstheme="minorHAnsi"/>
                <w:sz w:val="24"/>
                <w:szCs w:val="24"/>
              </w:rPr>
            </w:pPr>
            <w:r w:rsidRPr="005B0CD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Noi metode de reducere a fraudelor online.</w:t>
            </w:r>
          </w:p>
        </w:tc>
      </w:tr>
    </w:tbl>
    <w:p w14:paraId="3579C819" w14:textId="77777777" w:rsidR="00781D1A" w:rsidRPr="005B0CD2" w:rsidRDefault="00781D1A">
      <w:pPr>
        <w:rPr>
          <w:rFonts w:cstheme="minorHAnsi"/>
          <w:sz w:val="24"/>
          <w:szCs w:val="24"/>
        </w:rPr>
      </w:pPr>
    </w:p>
    <w:p w14:paraId="1CB02840" w14:textId="77777777" w:rsidR="00560E73" w:rsidRPr="005B0CD2" w:rsidRDefault="00560E73" w:rsidP="00560E73">
      <w:pPr>
        <w:rPr>
          <w:rFonts w:cstheme="minorHAnsi"/>
          <w:sz w:val="24"/>
          <w:szCs w:val="24"/>
        </w:rPr>
      </w:pPr>
    </w:p>
    <w:p w14:paraId="08CFFFE9" w14:textId="2E993F66" w:rsidR="00560E73" w:rsidRPr="005B0CD2" w:rsidRDefault="00560E73" w:rsidP="00560E73">
      <w:pPr>
        <w:tabs>
          <w:tab w:val="left" w:pos="11220"/>
        </w:tabs>
        <w:rPr>
          <w:rFonts w:cstheme="minorHAnsi"/>
          <w:sz w:val="24"/>
          <w:szCs w:val="24"/>
        </w:rPr>
      </w:pPr>
      <w:r w:rsidRPr="005B0CD2">
        <w:rPr>
          <w:rFonts w:cstheme="minorHAnsi"/>
          <w:sz w:val="24"/>
          <w:szCs w:val="24"/>
        </w:rPr>
        <w:tab/>
      </w:r>
    </w:p>
    <w:sectPr w:rsidR="00560E73" w:rsidRPr="005B0CD2" w:rsidSect="00781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B66C3" w14:textId="77777777" w:rsidR="00BF0700" w:rsidRDefault="00BF0700" w:rsidP="00A773A1">
      <w:pPr>
        <w:spacing w:after="0" w:line="240" w:lineRule="auto"/>
      </w:pPr>
      <w:r>
        <w:separator/>
      </w:r>
    </w:p>
  </w:endnote>
  <w:endnote w:type="continuationSeparator" w:id="0">
    <w:p w14:paraId="1C0A786A" w14:textId="77777777" w:rsidR="00BF0700" w:rsidRDefault="00BF0700" w:rsidP="00A7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440D5" w14:textId="77777777" w:rsidR="00487B18" w:rsidRDefault="00487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E3A23" w14:textId="457AE171" w:rsidR="00E5209D" w:rsidRDefault="00A773A1" w:rsidP="00A773A1">
    <w:pPr>
      <w:pStyle w:val="Footer"/>
      <w:ind w:left="720" w:hanging="720"/>
      <w:rPr>
        <w:sz w:val="18"/>
        <w:szCs w:val="18"/>
      </w:rPr>
    </w:pPr>
    <w:r w:rsidRPr="00A773A1">
      <w:rPr>
        <w:sz w:val="18"/>
        <w:szCs w:val="18"/>
      </w:rPr>
      <w:t>UNSTPB</w:t>
    </w:r>
    <w:r w:rsidRPr="00A773A1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E47701">
      <w:rPr>
        <w:sz w:val="20"/>
        <w:szCs w:val="20"/>
      </w:rPr>
      <w:tab/>
    </w:r>
    <w:r w:rsidRPr="00A773A1">
      <w:rPr>
        <w:sz w:val="18"/>
        <w:szCs w:val="18"/>
      </w:rPr>
      <w:t xml:space="preserve">Serviciul de pregătire a competiṭiilor </w:t>
    </w:r>
  </w:p>
  <w:p w14:paraId="7E3F0A1B" w14:textId="6AA7D7A1" w:rsidR="00A773A1" w:rsidRPr="00E5209D" w:rsidRDefault="00E5209D" w:rsidP="00E5209D">
    <w:pPr>
      <w:pStyle w:val="Footer"/>
      <w:ind w:left="720" w:hanging="72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A773A1" w:rsidRPr="00A773A1">
      <w:rPr>
        <w:sz w:val="18"/>
        <w:szCs w:val="18"/>
      </w:rPr>
      <w:t>ṣi cooperare interinstituṭională</w:t>
    </w:r>
  </w:p>
  <w:p w14:paraId="4D402A54" w14:textId="77777777" w:rsidR="00A773A1" w:rsidRDefault="00A773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5CE64" w14:textId="77777777" w:rsidR="00487B18" w:rsidRDefault="00487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9E374" w14:textId="77777777" w:rsidR="00BF0700" w:rsidRDefault="00BF0700" w:rsidP="00A773A1">
      <w:pPr>
        <w:spacing w:after="0" w:line="240" w:lineRule="auto"/>
      </w:pPr>
      <w:r>
        <w:separator/>
      </w:r>
    </w:p>
  </w:footnote>
  <w:footnote w:type="continuationSeparator" w:id="0">
    <w:p w14:paraId="46C67624" w14:textId="77777777" w:rsidR="00BF0700" w:rsidRDefault="00BF0700" w:rsidP="00A7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AACC3" w14:textId="77777777" w:rsidR="00487B18" w:rsidRDefault="00487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D6A78" w14:textId="77777777" w:rsidR="00C2489D" w:rsidRPr="00110E14" w:rsidRDefault="00C2489D" w:rsidP="00C2489D">
    <w:pPr>
      <w:spacing w:after="0" w:line="240" w:lineRule="auto"/>
      <w:rPr>
        <w:rFonts w:cstheme="minorHAnsi"/>
        <w:b/>
        <w:bCs/>
        <w:sz w:val="24"/>
        <w:szCs w:val="24"/>
      </w:rPr>
    </w:pPr>
    <w:r w:rsidRPr="00110E14">
      <w:rPr>
        <w:rFonts w:cstheme="minorHAnsi"/>
        <w:b/>
        <w:bCs/>
        <w:sz w:val="24"/>
        <w:szCs w:val="24"/>
      </w:rPr>
      <w:t>PNIV</w:t>
    </w:r>
  </w:p>
  <w:p w14:paraId="4F1B87A3" w14:textId="77777777" w:rsidR="00C2489D" w:rsidRDefault="00C2489D" w:rsidP="00C2489D">
    <w:pPr>
      <w:spacing w:after="0" w:line="240" w:lineRule="auto"/>
      <w:rPr>
        <w:b/>
        <w:bCs/>
      </w:rPr>
    </w:pPr>
    <w:r w:rsidRPr="00110E14">
      <w:rPr>
        <w:b/>
        <w:bCs/>
      </w:rPr>
      <w:t xml:space="preserve">Programul </w:t>
    </w:r>
    <w:r>
      <w:rPr>
        <w:b/>
        <w:bCs/>
      </w:rPr>
      <w:t xml:space="preserve">5.6. </w:t>
    </w:r>
    <w:r w:rsidRPr="00110E14">
      <w:rPr>
        <w:b/>
        <w:bCs/>
      </w:rPr>
      <w:t>Provocări</w:t>
    </w:r>
  </w:p>
  <w:p w14:paraId="6D3A3DBB" w14:textId="6E2F63E2" w:rsidR="00C2489D" w:rsidRPr="00110E14" w:rsidRDefault="00C2489D" w:rsidP="00C2489D">
    <w:pPr>
      <w:spacing w:after="0" w:line="240" w:lineRule="auto"/>
      <w:rPr>
        <w:rFonts w:cstheme="minorHAnsi"/>
        <w:b/>
        <w:bCs/>
        <w:sz w:val="24"/>
        <w:szCs w:val="24"/>
      </w:rPr>
    </w:pPr>
    <w:r w:rsidRPr="00110E14">
      <w:rPr>
        <w:b/>
        <w:bCs/>
      </w:rPr>
      <w:t xml:space="preserve">Subprogramul </w:t>
    </w:r>
    <w:r>
      <w:rPr>
        <w:b/>
        <w:bCs/>
      </w:rPr>
      <w:t xml:space="preserve">5.6.1. </w:t>
    </w:r>
    <w:r w:rsidRPr="00110E14">
      <w:rPr>
        <w:b/>
        <w:bCs/>
      </w:rPr>
      <w:t>Parteneriate pentru Agenda Strategică</w:t>
    </w:r>
  </w:p>
  <w:p w14:paraId="03DDF279" w14:textId="3CE4D0CF" w:rsidR="005167A0" w:rsidRDefault="00C2489D" w:rsidP="00C2489D">
    <w:pPr>
      <w:pStyle w:val="Header"/>
    </w:pPr>
    <w:r w:rsidRPr="00110E14">
      <w:rPr>
        <w:b/>
        <w:bCs/>
      </w:rPr>
      <w:t xml:space="preserve">Centre de </w:t>
    </w:r>
    <w:r w:rsidRPr="00DD449E">
      <w:rPr>
        <w:b/>
        <w:bCs/>
      </w:rPr>
      <w:t xml:space="preserve">Excelență </w:t>
    </w:r>
    <w:sdt>
      <w:sdtPr>
        <w:rPr>
          <w:b/>
          <w:bCs/>
        </w:rPr>
        <w:id w:val="244376423"/>
        <w:docPartObj>
          <w:docPartGallery w:val="Page Numbers (Margins)"/>
          <w:docPartUnique/>
        </w:docPartObj>
      </w:sdtPr>
      <w:sdtEndPr/>
      <w:sdtContent>
        <w:r w:rsidR="005167A0" w:rsidRPr="00DD449E">
          <w:rPr>
            <w:b/>
            <w:bCs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5E6AB63" wp14:editId="2368688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13990598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9E06A" w14:textId="77777777" w:rsidR="005167A0" w:rsidRDefault="005167A0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  <w:noProof w:val="0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  <w:noProof w:val="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5E6AB63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xDuQIAAL0FAAAOAAAAZHJzL2Uyb0RvYy54bWysVFFvmzAQfp+0/2D5nYIJJIBKqi6EaVK3&#10;Vev2AxwwwRrYzHZCqmn/fWfTpEn7Mm3jwfL5zufv7vu465tD36E9U5pLkWNyFWDERCVrLrY5/va1&#10;9BKMtKGipp0ULMePTOOb5ds31+OQsVC2squZQpBE6GwcctwaM2S+r6uW9VRfyYEJcDZS9dSAqbZ+&#10;regI2fvOD4Ng7o9S1YOSFdMaTovJiZcuf9OwynxuGs0M6nIM2IxblVs3dvWX1zTbKjq0vHqCQf8C&#10;RU+5gEdPqQpqKNop/ipVzysltWzMVSV7XzYNr5irAaohwYtqHlo6MFcLNEcPpzbp/5e2+rS/V4jX&#10;OY7ILE2DOAXCBO2Bqi/QPCq2HUPEtmkcdAbRD8O9soXq4U5W3zUSctVCFLtVSo4tozWAc/H+xQVr&#10;aLiKNuNHWUN2ujPSdezQqN4mhF6ggyPm8UQMOxhUwWFMgjgC+ipwhSSZkZljzqfZ8fagtHnPZI/s&#10;JscKsLvsdH+nDaCH0GOIfUzIknedI78TFwcQOJ3A23DV+iwKx+XPNEjXyTqJvCicr70oKArvtlxF&#10;3rwki7iYFatVQX7Zd0mUtbyumbDPHHVFoj/j7UnhkyJOytKy47VNZyFptd2sOoX2FHRdus9yBODP&#10;wvxLGM4NtbwoiYRR8C5MvXKeLLyojGIvXQSJF5D0XToPojQqysuS7rhg/14SGnOcxmHsWDoD/aK2&#10;wH2va6NZzw1Mjo73OU5OQTSzElyL2lFrKO+m/VkrLPznVkDHjkQ7wVqNTlo3h80BsljhbmT9CNJV&#10;EpQFKoRxBxu7hgswR5geOdY/dlQxjLoPAv6AlERWr8YZUbwIwVDnns25h4qqlTCUKqMwmoyVmYbU&#10;blB828JzZGrUcAv/TcmdpJ+hQT3WgBnhKnuaZ3YIndsu6nnqL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wa1xDuQIAAL0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D49E06A" w14:textId="77777777" w:rsidR="005167A0" w:rsidRDefault="005167A0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  <w:noProof w:val="0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  <w:noProof w:val="0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D449E" w:rsidRPr="00DD449E">
      <w:rPr>
        <w:b/>
        <w:bCs/>
      </w:rPr>
      <w:t>(CoE)</w:t>
    </w:r>
    <w:r w:rsidR="00487B18">
      <w:rPr>
        <w:b/>
        <w:bCs/>
      </w:rPr>
      <w:tab/>
    </w:r>
    <w:r w:rsidR="00487B18">
      <w:rPr>
        <w:b/>
        <w:bCs/>
      </w:rPr>
      <w:tab/>
    </w:r>
    <w:r w:rsidR="00487B18">
      <w:rPr>
        <w:b/>
        <w:bCs/>
      </w:rPr>
      <w:tab/>
    </w:r>
    <w:r w:rsidR="00487B18">
      <w:rPr>
        <w:b/>
        <w:bCs/>
      </w:rPr>
      <w:tab/>
    </w:r>
    <w:r w:rsidR="00487B18">
      <w:rPr>
        <w:b/>
        <w:bCs/>
      </w:rPr>
      <w:tab/>
      <w:t>Anexa 1</w:t>
    </w:r>
  </w:p>
  <w:p w14:paraId="35A248D3" w14:textId="77777777" w:rsidR="009E7D46" w:rsidRDefault="009E7D46" w:rsidP="00C248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8BAD" w14:textId="77777777" w:rsidR="00487B18" w:rsidRDefault="00487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1A"/>
    <w:rsid w:val="00017F10"/>
    <w:rsid w:val="00042B7E"/>
    <w:rsid w:val="00046D37"/>
    <w:rsid w:val="00090A7E"/>
    <w:rsid w:val="000A5717"/>
    <w:rsid w:val="000B1A2E"/>
    <w:rsid w:val="000C43D5"/>
    <w:rsid w:val="000E79A1"/>
    <w:rsid w:val="00110E14"/>
    <w:rsid w:val="001B11DA"/>
    <w:rsid w:val="00225DA9"/>
    <w:rsid w:val="0037348E"/>
    <w:rsid w:val="0043046E"/>
    <w:rsid w:val="00457664"/>
    <w:rsid w:val="0047269F"/>
    <w:rsid w:val="00487B18"/>
    <w:rsid w:val="004A3D32"/>
    <w:rsid w:val="00514A86"/>
    <w:rsid w:val="005167A0"/>
    <w:rsid w:val="00551D31"/>
    <w:rsid w:val="00552808"/>
    <w:rsid w:val="00560E73"/>
    <w:rsid w:val="00575632"/>
    <w:rsid w:val="00582080"/>
    <w:rsid w:val="005B0CD2"/>
    <w:rsid w:val="005B5CAE"/>
    <w:rsid w:val="005D7BC9"/>
    <w:rsid w:val="0067121D"/>
    <w:rsid w:val="007362BD"/>
    <w:rsid w:val="00781D1A"/>
    <w:rsid w:val="007B4E54"/>
    <w:rsid w:val="007B6899"/>
    <w:rsid w:val="007C04AE"/>
    <w:rsid w:val="007C41F3"/>
    <w:rsid w:val="00844B13"/>
    <w:rsid w:val="00870815"/>
    <w:rsid w:val="0088724E"/>
    <w:rsid w:val="0089224A"/>
    <w:rsid w:val="0089524B"/>
    <w:rsid w:val="008B6709"/>
    <w:rsid w:val="008C3176"/>
    <w:rsid w:val="008C57F1"/>
    <w:rsid w:val="008D3E0D"/>
    <w:rsid w:val="00904FF1"/>
    <w:rsid w:val="009D0415"/>
    <w:rsid w:val="009D5AE8"/>
    <w:rsid w:val="009E7D46"/>
    <w:rsid w:val="00A17A6E"/>
    <w:rsid w:val="00A773A1"/>
    <w:rsid w:val="00A92B0A"/>
    <w:rsid w:val="00AA31CC"/>
    <w:rsid w:val="00AB2E91"/>
    <w:rsid w:val="00AF7B66"/>
    <w:rsid w:val="00B05ADB"/>
    <w:rsid w:val="00B8681B"/>
    <w:rsid w:val="00BA45E8"/>
    <w:rsid w:val="00BC7712"/>
    <w:rsid w:val="00BC7890"/>
    <w:rsid w:val="00BF0700"/>
    <w:rsid w:val="00C00BB2"/>
    <w:rsid w:val="00C2489D"/>
    <w:rsid w:val="00C404D5"/>
    <w:rsid w:val="00CA73D6"/>
    <w:rsid w:val="00CC179C"/>
    <w:rsid w:val="00CC3E66"/>
    <w:rsid w:val="00D01969"/>
    <w:rsid w:val="00D147F0"/>
    <w:rsid w:val="00D25761"/>
    <w:rsid w:val="00DD449E"/>
    <w:rsid w:val="00E160D6"/>
    <w:rsid w:val="00E31AD4"/>
    <w:rsid w:val="00E47701"/>
    <w:rsid w:val="00E5209D"/>
    <w:rsid w:val="00E70E08"/>
    <w:rsid w:val="00EA08BB"/>
    <w:rsid w:val="00EA5180"/>
    <w:rsid w:val="00EE147B"/>
    <w:rsid w:val="00EF6AD5"/>
    <w:rsid w:val="00F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E5134"/>
  <w15:chartTrackingRefBased/>
  <w15:docId w15:val="{4DD6CB24-C70C-4EB2-B684-ECE41C28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1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A1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7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A1"/>
    <w:rPr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16</Pages>
  <Words>3895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Alina BORCOS (85617)</dc:creator>
  <cp:keywords/>
  <dc:description/>
  <cp:lastModifiedBy>GEORGE HANCESCU (85112)</cp:lastModifiedBy>
  <cp:revision>87</cp:revision>
  <dcterms:created xsi:type="dcterms:W3CDTF">2023-08-23T08:08:00Z</dcterms:created>
  <dcterms:modified xsi:type="dcterms:W3CDTF">2023-08-24T07:51:00Z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c19b5dba-fce1-4566-988d-3c065f94cce5</vt:lpwstr>
  </property>
</Properties>
</file>